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EA" w:rsidRDefault="00D27724" w:rsidP="00AA26EA">
      <w:pPr>
        <w:spacing w:after="120"/>
        <w:jc w:val="right"/>
      </w:pPr>
      <w:r>
        <w:tab/>
      </w:r>
      <w:r>
        <w:tab/>
      </w:r>
      <w:proofErr w:type="spellStart"/>
      <w:r w:rsidR="00AA26EA">
        <w:t>Spett.le</w:t>
      </w:r>
      <w:proofErr w:type="spellEnd"/>
      <w:r w:rsidR="00AA26EA">
        <w:t xml:space="preserve">         </w:t>
      </w:r>
      <w:r w:rsidR="00AA26EA" w:rsidRPr="0002417E">
        <w:rPr>
          <w:b/>
        </w:rPr>
        <w:t>Comune di Santa Maria a Monte (PI)</w:t>
      </w:r>
    </w:p>
    <w:p w:rsidR="00AA26EA" w:rsidRDefault="00AA26EA" w:rsidP="00AA26EA">
      <w:pPr>
        <w:spacing w:after="120"/>
        <w:ind w:left="7788"/>
      </w:pPr>
      <w:r>
        <w:t>Stazione Appaltante</w:t>
      </w:r>
    </w:p>
    <w:p w:rsidR="00AA26EA" w:rsidRDefault="00AA26EA" w:rsidP="00AA26EA">
      <w:pPr>
        <w:spacing w:after="120"/>
        <w:ind w:left="6372" w:firstLine="708"/>
        <w:jc w:val="right"/>
      </w:pPr>
      <w:r>
        <w:t>P</w:t>
      </w:r>
      <w:r w:rsidR="00773B1A">
        <w:t>i</w:t>
      </w:r>
      <w:r>
        <w:t>azza della Vittoria, 47</w:t>
      </w:r>
    </w:p>
    <w:p w:rsidR="00AA26EA" w:rsidRDefault="00AA26EA" w:rsidP="00AA26EA">
      <w:pPr>
        <w:spacing w:after="120"/>
        <w:jc w:val="right"/>
      </w:pPr>
      <w:r>
        <w:t>56020 Santa Maria a Monte (PI)</w:t>
      </w:r>
    </w:p>
    <w:p w:rsidR="00D27724" w:rsidRDefault="00D27724" w:rsidP="00AA26EA">
      <w:pPr>
        <w:tabs>
          <w:tab w:val="left" w:pos="5387"/>
        </w:tabs>
        <w:spacing w:after="0" w:line="240" w:lineRule="auto"/>
        <w:ind w:left="1410" w:hanging="1410"/>
        <w:rPr>
          <w:b/>
        </w:rPr>
      </w:pPr>
    </w:p>
    <w:p w:rsidR="002E3693" w:rsidRPr="00DD1810" w:rsidRDefault="006C7C5C" w:rsidP="006E6248">
      <w:pPr>
        <w:autoSpaceDE w:val="0"/>
        <w:autoSpaceDN w:val="0"/>
        <w:adjustRightInd w:val="0"/>
        <w:spacing w:after="0" w:line="240" w:lineRule="auto"/>
        <w:rPr>
          <w:b/>
        </w:rPr>
      </w:pPr>
      <w:r w:rsidRPr="00DD1810">
        <w:rPr>
          <w:b/>
        </w:rPr>
        <w:t>Oggetto:</w:t>
      </w:r>
      <w:r w:rsidR="00DD1810" w:rsidRPr="00DD1810">
        <w:rPr>
          <w:b/>
        </w:rPr>
        <w:t xml:space="preserve"> </w:t>
      </w:r>
      <w:r w:rsidR="006E6248">
        <w:rPr>
          <w:b/>
        </w:rPr>
        <w:t xml:space="preserve"> </w:t>
      </w:r>
      <w:r w:rsidR="006E6248">
        <w:rPr>
          <w:b/>
        </w:rPr>
        <w:tab/>
      </w:r>
      <w:r w:rsidR="002E3693" w:rsidRPr="00DD1810">
        <w:rPr>
          <w:b/>
        </w:rPr>
        <w:t>Comunicazione di sub affidamento che non costituisce subappalto ai sensi dell’art. 105</w:t>
      </w:r>
    </w:p>
    <w:p w:rsidR="002E3693" w:rsidRPr="00383026" w:rsidRDefault="002E3693" w:rsidP="006E6248">
      <w:pPr>
        <w:autoSpaceDE w:val="0"/>
        <w:autoSpaceDN w:val="0"/>
        <w:adjustRightInd w:val="0"/>
        <w:spacing w:after="0" w:line="240" w:lineRule="auto"/>
        <w:ind w:left="1416"/>
        <w:rPr>
          <w:b/>
        </w:rPr>
      </w:pPr>
      <w:proofErr w:type="spellStart"/>
      <w:r w:rsidRPr="006C2CBD">
        <w:rPr>
          <w:b/>
        </w:rPr>
        <w:t>D.Lgs.</w:t>
      </w:r>
      <w:proofErr w:type="spellEnd"/>
      <w:r w:rsidRPr="006C2CBD">
        <w:rPr>
          <w:b/>
        </w:rPr>
        <w:t xml:space="preserve"> 50/2016 e relativa autodichiarazione ai sensi degli articoli 46 e 47 del D.P.R. 28</w:t>
      </w:r>
      <w:r w:rsidR="00383026">
        <w:rPr>
          <w:b/>
        </w:rPr>
        <w:t xml:space="preserve"> </w:t>
      </w:r>
      <w:r w:rsidRPr="006C2CBD">
        <w:rPr>
          <w:rFonts w:asciiTheme="minorHAnsi" w:hAnsiTheme="minorHAnsi" w:cstheme="minorBidi"/>
          <w:b/>
        </w:rPr>
        <w:t>dicembre 2000 n. 445</w:t>
      </w:r>
    </w:p>
    <w:p w:rsidR="00383026" w:rsidRPr="001F4347" w:rsidRDefault="00383026" w:rsidP="002E3693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679FB" w:rsidRDefault="007E78A5" w:rsidP="000679FB">
      <w:pPr>
        <w:tabs>
          <w:tab w:val="left" w:pos="1701"/>
        </w:tabs>
        <w:spacing w:after="0" w:line="276" w:lineRule="auto"/>
        <w:rPr>
          <w:sz w:val="20"/>
          <w:szCs w:val="20"/>
        </w:rPr>
      </w:pPr>
      <w:r w:rsidRPr="00AC414F">
        <w:t xml:space="preserve">Il </w:t>
      </w:r>
      <w:r>
        <w:t>sottoscritto _____________________ nato a ___________________ il ____________</w:t>
      </w:r>
      <w:r>
        <w:rPr>
          <w:rStyle w:val="Stile1Carattere"/>
          <w:b w:val="0"/>
          <w:color w:val="auto"/>
        </w:rPr>
        <w:t xml:space="preserve"> in</w:t>
      </w:r>
      <w:r w:rsidRPr="00AC414F">
        <w:rPr>
          <w:rStyle w:val="Stile1Carattere"/>
          <w:b w:val="0"/>
          <w:color w:val="auto"/>
        </w:rPr>
        <w:t xml:space="preserve"> qualità di</w:t>
      </w:r>
      <w:r>
        <w:rPr>
          <w:sz w:val="20"/>
          <w:szCs w:val="20"/>
        </w:rPr>
        <w:t>:</w:t>
      </w:r>
    </w:p>
    <w:p w:rsidR="000679FB" w:rsidRDefault="000679FB" w:rsidP="000679FB">
      <w:pPr>
        <w:pStyle w:val="Paragrafoelenco"/>
        <w:numPr>
          <w:ilvl w:val="0"/>
          <w:numId w:val="33"/>
        </w:numPr>
        <w:tabs>
          <w:tab w:val="left" w:pos="1701"/>
        </w:tabs>
        <w:spacing w:after="0" w:line="276" w:lineRule="auto"/>
      </w:pPr>
      <w:r>
        <w:t>legale rappresentante;</w:t>
      </w:r>
    </w:p>
    <w:p w:rsidR="000679FB" w:rsidRDefault="000679FB" w:rsidP="000679FB">
      <w:pPr>
        <w:pStyle w:val="Paragrafoelenco"/>
        <w:numPr>
          <w:ilvl w:val="0"/>
          <w:numId w:val="33"/>
        </w:numPr>
        <w:tabs>
          <w:tab w:val="left" w:pos="1701"/>
        </w:tabs>
        <w:spacing w:after="0" w:line="276" w:lineRule="auto"/>
      </w:pPr>
      <w:r>
        <w:t>procuratore;</w:t>
      </w:r>
    </w:p>
    <w:p w:rsidR="0095054E" w:rsidRPr="007E78A5" w:rsidRDefault="000679FB" w:rsidP="000679FB">
      <w:pPr>
        <w:pStyle w:val="Paragrafoelenco"/>
        <w:numPr>
          <w:ilvl w:val="0"/>
          <w:numId w:val="33"/>
        </w:numPr>
        <w:tabs>
          <w:tab w:val="left" w:pos="1701"/>
        </w:tabs>
        <w:spacing w:after="0" w:line="276" w:lineRule="auto"/>
      </w:pPr>
      <w:r>
        <w:t>altro specificare __________________</w:t>
      </w:r>
    </w:p>
    <w:p w:rsidR="00383026" w:rsidRDefault="00A25DA8" w:rsidP="00383026">
      <w:pPr>
        <w:spacing w:line="240" w:lineRule="auto"/>
      </w:pPr>
      <w:r>
        <w:t>d</w:t>
      </w:r>
      <w:r w:rsidR="00601AF0" w:rsidRPr="00AC414F">
        <w:t>ell</w:t>
      </w:r>
      <w:r w:rsidR="0095054E">
        <w:t>a S</w:t>
      </w:r>
      <w:r>
        <w:t>ocietà</w:t>
      </w:r>
      <w:r w:rsidR="00383026">
        <w:t xml:space="preserve"> appaltatrice </w:t>
      </w:r>
      <w:r w:rsidR="007E78A5">
        <w:t>__________________________________</w:t>
      </w:r>
    </w:p>
    <w:p w:rsidR="00383026" w:rsidRPr="007E78A5" w:rsidRDefault="00383026" w:rsidP="007E78A5">
      <w:pPr>
        <w:spacing w:before="240" w:after="240"/>
        <w:jc w:val="center"/>
        <w:rPr>
          <w:b/>
        </w:rPr>
      </w:pPr>
      <w:r w:rsidRPr="007E78A5">
        <w:rPr>
          <w:b/>
        </w:rPr>
        <w:t>COMUNICA</w:t>
      </w:r>
    </w:p>
    <w:p w:rsidR="00D5572B" w:rsidRDefault="00AB016B" w:rsidP="00D5572B">
      <w:pPr>
        <w:tabs>
          <w:tab w:val="left" w:pos="1701"/>
        </w:tabs>
        <w:spacing w:line="240" w:lineRule="auto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.95pt;margin-top:17.05pt;width:482.05pt;height:22.45pt;z-index:251660288;mso-height-percent:200;mso-height-percent:200;mso-width-relative:margin;mso-height-relative:margin">
            <v:textbox style="mso-fit-shape-to-text:t">
              <w:txbxContent>
                <w:p w:rsidR="00A60FEF" w:rsidRDefault="00A60FEF" w:rsidP="00A60FEF">
                  <w:pPr>
                    <w:spacing w:after="0"/>
                  </w:pPr>
                </w:p>
              </w:txbxContent>
            </v:textbox>
          </v:shape>
        </w:pict>
      </w:r>
      <w:r w:rsidR="00D5572B">
        <w:t>A Codesta Spett. Stazione appaltante, per l’appalto CIG</w:t>
      </w:r>
      <w:r w:rsidR="007E78A5">
        <w:t xml:space="preserve">________________ </w:t>
      </w:r>
      <w:r w:rsidR="00D5572B">
        <w:t xml:space="preserve">relativo a: </w:t>
      </w:r>
      <w:r w:rsidR="006B2CFB">
        <w:t xml:space="preserve"> </w:t>
      </w:r>
      <w:r w:rsidR="006B2CFB" w:rsidRPr="004F45D9">
        <w:rPr>
          <w:b/>
        </w:rPr>
        <w:t xml:space="preserve"> </w:t>
      </w:r>
    </w:p>
    <w:p w:rsidR="00D5572B" w:rsidRDefault="00D5572B" w:rsidP="00D5572B">
      <w:pPr>
        <w:tabs>
          <w:tab w:val="left" w:pos="1701"/>
        </w:tabs>
        <w:spacing w:line="240" w:lineRule="auto"/>
        <w:rPr>
          <w:b/>
        </w:rPr>
      </w:pPr>
    </w:p>
    <w:p w:rsidR="00A60FEF" w:rsidRDefault="00AB016B" w:rsidP="00A60FEF">
      <w:r>
        <w:rPr>
          <w:noProof/>
        </w:rPr>
        <w:pict>
          <v:shape id="_x0000_s1074" type="#_x0000_t202" style="position:absolute;margin-left:.95pt;margin-top:21.8pt;width:481.65pt;height:30.45pt;z-index:251662336;mso-height-percent:200;mso-height-percent:200;mso-width-relative:margin;mso-height-relative:margin">
            <v:textbox style="mso-fit-shape-to-text:t">
              <w:txbxContent>
                <w:p w:rsidR="00A60FEF" w:rsidRDefault="00A60FEF"/>
              </w:txbxContent>
            </v:textbox>
          </v:shape>
        </w:pict>
      </w:r>
      <w:r w:rsidR="00A60FEF">
        <w:t>che provvederà a sub affidare la/le seguenti attività</w:t>
      </w:r>
      <w:r w:rsidR="00D915E3">
        <w:t>:</w:t>
      </w:r>
      <w:r w:rsidR="00A60FEF">
        <w:t xml:space="preserve"> </w:t>
      </w:r>
    </w:p>
    <w:p w:rsidR="00A60FEF" w:rsidRDefault="00A60FEF" w:rsidP="00A60FEF">
      <w:pPr>
        <w:spacing w:after="0"/>
      </w:pPr>
    </w:p>
    <w:p w:rsidR="00A60FEF" w:rsidRDefault="00A60FEF" w:rsidP="00A60FEF">
      <w:r>
        <w:t>_______________________________________________________________________________________</w:t>
      </w:r>
    </w:p>
    <w:p w:rsidR="00A60FEF" w:rsidRDefault="00A60FEF" w:rsidP="007E78A5">
      <w:pPr>
        <w:spacing w:after="0"/>
      </w:pPr>
      <w:r>
        <w:t xml:space="preserve"> al seguente operatore economico (inserire nominativo </w:t>
      </w:r>
      <w:proofErr w:type="spellStart"/>
      <w:r>
        <w:t>P.IVA</w:t>
      </w:r>
      <w:proofErr w:type="spellEnd"/>
      <w:r>
        <w:t>), in seguito “</w:t>
      </w:r>
      <w:proofErr w:type="spellStart"/>
      <w:r>
        <w:t>subaffidatario</w:t>
      </w:r>
      <w:proofErr w:type="spellEnd"/>
      <w:r>
        <w:t xml:space="preserve">”: </w:t>
      </w:r>
    </w:p>
    <w:p w:rsidR="00A60FEF" w:rsidRDefault="00AB016B" w:rsidP="00A60FEF">
      <w:r>
        <w:rPr>
          <w:noProof/>
          <w:lang w:eastAsia="it-IT"/>
        </w:rPr>
        <w:pict>
          <v:shape id="_x0000_s1075" type="#_x0000_t202" style="position:absolute;margin-left:1.75pt;margin-top:4.85pt;width:481.65pt;height:34.2pt;z-index:251663360;mso-width-relative:margin;mso-height-relative:margin">
            <v:textbox>
              <w:txbxContent>
                <w:p w:rsidR="00A60FEF" w:rsidRDefault="00A60FEF" w:rsidP="00A60FEF"/>
              </w:txbxContent>
            </v:textbox>
          </v:shape>
        </w:pict>
      </w:r>
    </w:p>
    <w:p w:rsidR="007E78A5" w:rsidRDefault="007E78A5" w:rsidP="00A60FEF"/>
    <w:p w:rsidR="00A60FEF" w:rsidRDefault="00A60FEF" w:rsidP="007E78A5">
      <w:pPr>
        <w:spacing w:after="120"/>
      </w:pPr>
      <w:r>
        <w:t xml:space="preserve">e, ai sensi degli artt. 46 e 47 del </w:t>
      </w:r>
      <w:proofErr w:type="spellStart"/>
      <w:r>
        <w:t>D.P.R</w:t>
      </w:r>
      <w:proofErr w:type="spellEnd"/>
      <w:r>
        <w:t xml:space="preserve"> 28.12.2000 n. 445, consapevole delle sanzioni penali richiamate ex art. 76 D.P.R. 445/2000 per le ipotesi di falsità e di dichiarazioni mendaci</w:t>
      </w:r>
    </w:p>
    <w:p w:rsidR="00C42941" w:rsidRDefault="00A60FEF" w:rsidP="007E78A5">
      <w:pPr>
        <w:spacing w:before="240" w:after="240"/>
        <w:jc w:val="center"/>
        <w:rPr>
          <w:b/>
        </w:rPr>
      </w:pPr>
      <w:r w:rsidRPr="00CE65E7">
        <w:rPr>
          <w:b/>
        </w:rPr>
        <w:t>DICHIARA</w:t>
      </w:r>
    </w:p>
    <w:p w:rsidR="00C42941" w:rsidRPr="00C42941" w:rsidRDefault="00C42941" w:rsidP="00C42941">
      <w:pPr>
        <w:pStyle w:val="Paragrafoelenco"/>
        <w:numPr>
          <w:ilvl w:val="0"/>
          <w:numId w:val="26"/>
        </w:numPr>
      </w:pPr>
      <w:r w:rsidRPr="00C42941">
        <w:t>Che le attività oggetto del sub affidamento sono:</w:t>
      </w:r>
    </w:p>
    <w:p w:rsidR="00C42941" w:rsidRDefault="00C42941" w:rsidP="00EF05B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t>forniture senza prestazione di manodopera</w:t>
      </w:r>
    </w:p>
    <w:p w:rsidR="00C42941" w:rsidRPr="00C42941" w:rsidRDefault="00C42941" w:rsidP="00EF05B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t>forniture con posa in opera di importo inferiore o uguale a 100.000 euro e al 2% dell'importo del</w:t>
      </w:r>
      <w:r>
        <w:rPr>
          <w:rFonts w:cs="Calibri"/>
          <w:lang w:eastAsia="it-IT"/>
        </w:rPr>
        <w:t xml:space="preserve"> </w:t>
      </w:r>
      <w:r w:rsidRPr="00C42941">
        <w:rPr>
          <w:rFonts w:cs="Calibri"/>
          <w:lang w:eastAsia="it-IT"/>
        </w:rPr>
        <w:t>contratto di Appalto</w:t>
      </w:r>
    </w:p>
    <w:p w:rsidR="00C42941" w:rsidRDefault="00C42941" w:rsidP="00EF05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t>forniture con posa in opera di importo superiore alle soglie precedenti ma con incidenza del costo della manodopera e del personale inferiore o uguale al 50% dell’importo del subcontratto</w:t>
      </w:r>
    </w:p>
    <w:p w:rsidR="00C42941" w:rsidRDefault="00C42941" w:rsidP="00EF05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t>nolo a caldo di importo inferiore o uguale a 100.000 euro e al 2% dell'importo del contratto di Appalto</w:t>
      </w:r>
    </w:p>
    <w:p w:rsidR="00C42941" w:rsidRDefault="00C42941" w:rsidP="00EF05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lastRenderedPageBreak/>
        <w:t>nolo a caldo di importo superiore alle soglie precedenti ma con incidenza del costo della manodopera e del personale inferiore o uguale al 50% dell’importo del subcontratto</w:t>
      </w:r>
    </w:p>
    <w:p w:rsidR="00C42941" w:rsidRDefault="00C42941" w:rsidP="00EF05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t>affidamento di attività specifiche a lavoratore autonomo</w:t>
      </w:r>
    </w:p>
    <w:p w:rsidR="00C42941" w:rsidRDefault="00C42941" w:rsidP="00EF05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 w:rsidRPr="00C42941">
        <w:rPr>
          <w:rFonts w:cs="Calibri"/>
          <w:lang w:eastAsia="it-IT"/>
        </w:rPr>
        <w:t>subfornitura a catalogo di prodotti informatici</w:t>
      </w:r>
    </w:p>
    <w:p w:rsidR="00C42941" w:rsidRPr="00C42941" w:rsidRDefault="00C42941" w:rsidP="00EF05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lang w:eastAsia="it-IT"/>
        </w:rPr>
      </w:pPr>
      <w:r>
        <w:rPr>
          <w:rFonts w:cs="Calibri"/>
          <w:lang w:eastAsia="it-IT"/>
        </w:rPr>
        <w:t>prestazioni rese in proprio favore in forza di un contratto continuativo di cooperazione, servizio e/o fornitura sottoscritto in epoca anteriore alla indizione della procedura di gara</w:t>
      </w:r>
    </w:p>
    <w:p w:rsidR="00A60FEF" w:rsidRDefault="00532BDE" w:rsidP="00EF05B5">
      <w:pPr>
        <w:pStyle w:val="Paragrafoelenco"/>
        <w:numPr>
          <w:ilvl w:val="0"/>
          <w:numId w:val="26"/>
        </w:numPr>
        <w:spacing w:after="200" w:line="276" w:lineRule="auto"/>
      </w:pPr>
      <w:r>
        <w:t>che l’importo del subcontratto</w:t>
      </w:r>
      <w:r w:rsidR="00A60FEF">
        <w:t xml:space="preserve"> è pari ad euro ________, comprensivo di oneri per la sicurezza pari ad euro _____________ e l’incidenza del costo del personale e della manodopera è pari al _____% dell’importo del subcontratto.</w:t>
      </w:r>
    </w:p>
    <w:p w:rsidR="00EF05B5" w:rsidRDefault="00A60FEF" w:rsidP="00EF05B5">
      <w:pPr>
        <w:pStyle w:val="Paragrafoelenco"/>
        <w:numPr>
          <w:ilvl w:val="0"/>
          <w:numId w:val="26"/>
        </w:numPr>
        <w:spacing w:after="200" w:line="276" w:lineRule="auto"/>
      </w:pPr>
      <w:r>
        <w:t xml:space="preserve">che tra la società </w:t>
      </w:r>
      <w:r w:rsidR="00CC40D8">
        <w:t>affidataria</w:t>
      </w:r>
      <w:r w:rsidR="00532BDE">
        <w:t xml:space="preserve"> ed il </w:t>
      </w:r>
      <w:proofErr w:type="spellStart"/>
      <w:r w:rsidR="00532BDE">
        <w:t>subaffidatario</w:t>
      </w:r>
      <w:proofErr w:type="spellEnd"/>
      <w:r>
        <w:t xml:space="preserve">: </w:t>
      </w:r>
    </w:p>
    <w:p w:rsidR="00EF05B5" w:rsidRDefault="00EF05B5" w:rsidP="009472DC">
      <w:pPr>
        <w:pStyle w:val="Paragrafoelenco"/>
        <w:numPr>
          <w:ilvl w:val="0"/>
          <w:numId w:val="27"/>
        </w:numPr>
        <w:spacing w:after="200" w:line="276" w:lineRule="auto"/>
        <w:ind w:left="1276"/>
      </w:pPr>
      <w:r>
        <w:t>esiste</w:t>
      </w:r>
    </w:p>
    <w:p w:rsidR="00EF05B5" w:rsidRDefault="00A60FEF" w:rsidP="009472DC">
      <w:pPr>
        <w:pStyle w:val="Paragrafoelenco"/>
        <w:numPr>
          <w:ilvl w:val="0"/>
          <w:numId w:val="27"/>
        </w:numPr>
        <w:spacing w:after="0" w:line="276" w:lineRule="auto"/>
        <w:ind w:left="1276"/>
      </w:pPr>
      <w:r>
        <w:t xml:space="preserve">non esiste </w:t>
      </w:r>
    </w:p>
    <w:p w:rsidR="00A60FEF" w:rsidRDefault="00A60FEF" w:rsidP="00EF05B5">
      <w:pPr>
        <w:spacing w:after="0" w:line="276" w:lineRule="auto"/>
        <w:ind w:left="709"/>
      </w:pPr>
      <w:r>
        <w:t>una situazione di controllo o collegamento ai sensi dell’art. 2359 c.c.</w:t>
      </w:r>
    </w:p>
    <w:p w:rsidR="00A60FEF" w:rsidRDefault="00A60FEF" w:rsidP="00EF05B5">
      <w:pPr>
        <w:pStyle w:val="Paragrafoelenco"/>
        <w:numPr>
          <w:ilvl w:val="0"/>
          <w:numId w:val="26"/>
        </w:numPr>
        <w:spacing w:after="200" w:line="276" w:lineRule="auto"/>
      </w:pPr>
      <w:r w:rsidRPr="008D330E">
        <w:t>che tra le</w:t>
      </w:r>
      <w:r w:rsidR="00532BDE">
        <w:t xml:space="preserve"> attività oggetto del subcontratto</w:t>
      </w:r>
      <w:r w:rsidRPr="008D330E">
        <w:t xml:space="preserve">: 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  <w:ind w:left="1134" w:hanging="425"/>
      </w:pPr>
      <w:r>
        <w:t>è/sono comprese le seguenti: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 w:rsidRPr="008D330E">
        <w:t>trasporto di materiali</w:t>
      </w:r>
      <w:r>
        <w:t xml:space="preserve"> a discarica per conto di terzi;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 w:rsidRPr="008D330E">
        <w:t>trasporto, anche transfrontaliero, e smaltiment</w:t>
      </w:r>
      <w:r>
        <w:t>o di rifiuti per conto di terzi;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 w:rsidRPr="008D330E">
        <w:t>estrazione, fornitura e trasporto</w:t>
      </w:r>
      <w:r>
        <w:t xml:space="preserve"> di terra e materiali inerti;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 w:rsidRPr="008D330E">
        <w:t>confezionamento, fornitura e traspo</w:t>
      </w:r>
      <w:r>
        <w:t>rto di calcestruzzo e di bitume;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>
        <w:t>noli a freddo di macchinari;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>
        <w:t>fornitura di ferro lavorato;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>
        <w:t>noli a caldo;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r w:rsidRPr="008D330E">
        <w:t>a</w:t>
      </w:r>
      <w:r>
        <w:t>utotrasporti per conto di terzi;</w:t>
      </w:r>
    </w:p>
    <w:p w:rsidR="00A60FEF" w:rsidRDefault="00A60FEF" w:rsidP="004E7FA7">
      <w:pPr>
        <w:pStyle w:val="Paragrafoelenco"/>
        <w:numPr>
          <w:ilvl w:val="0"/>
          <w:numId w:val="28"/>
        </w:numPr>
        <w:spacing w:after="200" w:line="276" w:lineRule="auto"/>
      </w:pPr>
      <w:proofErr w:type="spellStart"/>
      <w:r>
        <w:t>guardiania</w:t>
      </w:r>
      <w:proofErr w:type="spellEnd"/>
      <w:r>
        <w:t xml:space="preserve"> dei cantieri</w:t>
      </w:r>
    </w:p>
    <w:p w:rsidR="00A60FEF" w:rsidRPr="00A06868" w:rsidRDefault="00A60FEF" w:rsidP="004E7FA7">
      <w:pPr>
        <w:pStyle w:val="Paragrafoelenco"/>
        <w:numPr>
          <w:ilvl w:val="0"/>
          <w:numId w:val="28"/>
        </w:numPr>
        <w:spacing w:after="0" w:line="276" w:lineRule="auto"/>
        <w:ind w:left="993" w:hanging="426"/>
      </w:pPr>
      <w:r w:rsidRPr="00A06868">
        <w:t>non è compresa alcuna delle attività sopraindicate.</w:t>
      </w:r>
    </w:p>
    <w:p w:rsidR="004E7FA7" w:rsidRPr="007E78A5" w:rsidRDefault="004E7FA7" w:rsidP="004E7FA7">
      <w:pPr>
        <w:pStyle w:val="Default"/>
        <w:numPr>
          <w:ilvl w:val="0"/>
          <w:numId w:val="26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4E7FA7">
        <w:rPr>
          <w:lang w:eastAsia="it-IT"/>
        </w:rPr>
        <w:t xml:space="preserve">di essere a conoscenza della disposizione che obbliga </w:t>
      </w:r>
      <w:r w:rsidR="00532BDE">
        <w:rPr>
          <w:lang w:eastAsia="it-IT"/>
        </w:rPr>
        <w:t>l’affidatario</w:t>
      </w:r>
      <w:r w:rsidRPr="004E7FA7">
        <w:rPr>
          <w:lang w:eastAsia="it-IT"/>
        </w:rPr>
        <w:t xml:space="preserve"> a comunicare alla</w:t>
      </w:r>
      <w:r w:rsidR="00532BDE">
        <w:rPr>
          <w:lang w:eastAsia="it-IT"/>
        </w:rPr>
        <w:t xml:space="preserve"> committente </w:t>
      </w:r>
      <w:r w:rsidRPr="004E7FA7">
        <w:rPr>
          <w:lang w:eastAsia="it-IT"/>
        </w:rPr>
        <w:t>eventuali modifiche avvenute nel corso del sub-contratto rispetto ai dati contenuti nella</w:t>
      </w:r>
      <w:r>
        <w:rPr>
          <w:lang w:eastAsia="it-IT"/>
        </w:rPr>
        <w:t xml:space="preserve"> presente comunicazione</w:t>
      </w:r>
    </w:p>
    <w:p w:rsidR="00A60FEF" w:rsidRPr="004E7FA7" w:rsidRDefault="004E7FA7" w:rsidP="007E78A5">
      <w:pPr>
        <w:spacing w:before="240" w:after="240"/>
        <w:jc w:val="center"/>
        <w:rPr>
          <w:b/>
        </w:rPr>
      </w:pPr>
      <w:r w:rsidRPr="004E7FA7">
        <w:rPr>
          <w:b/>
        </w:rPr>
        <w:t>ALLEGA INOLTRE</w:t>
      </w:r>
    </w:p>
    <w:p w:rsidR="004E7FA7" w:rsidRDefault="004E7FA7" w:rsidP="00051B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it-IT"/>
        </w:rPr>
      </w:pPr>
      <w:r w:rsidRPr="00051B34">
        <w:rPr>
          <w:rFonts w:asciiTheme="minorHAnsi" w:hAnsiTheme="minorHAnsi" w:cs="Calibri"/>
          <w:lang w:eastAsia="it-IT"/>
        </w:rPr>
        <w:t xml:space="preserve">l’autodichiarazione </w:t>
      </w:r>
      <w:r w:rsidRPr="00051B34">
        <w:rPr>
          <w:rFonts w:asciiTheme="minorHAnsi" w:hAnsiTheme="minorHAnsi" w:cs="Calibri-Bold"/>
          <w:b/>
          <w:bCs/>
          <w:lang w:eastAsia="it-IT"/>
        </w:rPr>
        <w:t xml:space="preserve">del </w:t>
      </w:r>
      <w:proofErr w:type="spellStart"/>
      <w:r w:rsidRPr="00051B34">
        <w:rPr>
          <w:rFonts w:asciiTheme="minorHAnsi" w:hAnsiTheme="minorHAnsi" w:cs="Calibri-Bold"/>
          <w:b/>
          <w:bCs/>
          <w:lang w:eastAsia="it-IT"/>
        </w:rPr>
        <w:t>subaffidatario</w:t>
      </w:r>
      <w:proofErr w:type="spellEnd"/>
      <w:r w:rsidRPr="00051B34">
        <w:rPr>
          <w:rFonts w:asciiTheme="minorHAnsi" w:hAnsiTheme="minorHAnsi" w:cs="Calibri-Bold"/>
          <w:b/>
          <w:bCs/>
          <w:lang w:eastAsia="it-IT"/>
        </w:rPr>
        <w:t xml:space="preserve"> </w:t>
      </w:r>
      <w:r w:rsidR="00F6173E">
        <w:rPr>
          <w:rFonts w:asciiTheme="minorHAnsi" w:hAnsiTheme="minorHAnsi" w:cs="Calibri"/>
          <w:lang w:eastAsia="it-IT"/>
        </w:rPr>
        <w:t>(</w:t>
      </w:r>
      <w:r w:rsidRPr="00051B34">
        <w:rPr>
          <w:rFonts w:asciiTheme="minorHAnsi" w:hAnsiTheme="minorHAnsi" w:cs="Calibri"/>
          <w:lang w:eastAsia="it-IT"/>
        </w:rPr>
        <w:t>D</w:t>
      </w:r>
      <w:r w:rsidR="00F6173E">
        <w:rPr>
          <w:rFonts w:asciiTheme="minorHAnsi" w:hAnsiTheme="minorHAnsi" w:cs="Calibri"/>
          <w:lang w:eastAsia="it-IT"/>
        </w:rPr>
        <w:t>OC</w:t>
      </w:r>
      <w:r w:rsidRPr="00051B34">
        <w:rPr>
          <w:rFonts w:asciiTheme="minorHAnsi" w:hAnsiTheme="minorHAnsi" w:cs="Calibri"/>
          <w:lang w:eastAsia="it-IT"/>
        </w:rPr>
        <w:t>. 3) completa dei relativi</w:t>
      </w:r>
      <w:r w:rsidR="00074209" w:rsidRPr="00051B34">
        <w:rPr>
          <w:rFonts w:asciiTheme="minorHAnsi" w:hAnsiTheme="minorHAnsi" w:cs="Calibri"/>
          <w:lang w:eastAsia="it-IT"/>
        </w:rPr>
        <w:t xml:space="preserve"> </w:t>
      </w:r>
      <w:r w:rsidRPr="00051B34">
        <w:rPr>
          <w:rFonts w:asciiTheme="minorHAnsi" w:hAnsiTheme="minorHAnsi" w:cs="Calibri"/>
          <w:lang w:eastAsia="it-IT"/>
        </w:rPr>
        <w:t xml:space="preserve">allegati, comprensiva della dichiarazione sull’assenza di cause di esclusione di cui all’art. 80 del </w:t>
      </w:r>
      <w:proofErr w:type="spellStart"/>
      <w:r w:rsidRPr="00051B34">
        <w:rPr>
          <w:rFonts w:asciiTheme="minorHAnsi" w:hAnsiTheme="minorHAnsi" w:cs="Calibri"/>
          <w:lang w:eastAsia="it-IT"/>
        </w:rPr>
        <w:t>D.Lgs.</w:t>
      </w:r>
      <w:proofErr w:type="spellEnd"/>
      <w:r w:rsidRPr="00051B34">
        <w:rPr>
          <w:rFonts w:asciiTheme="minorHAnsi" w:hAnsiTheme="minorHAnsi" w:cs="Calibri"/>
          <w:lang w:eastAsia="it-IT"/>
        </w:rPr>
        <w:t xml:space="preserve"> 50/2016 e art. 67 </w:t>
      </w:r>
      <w:proofErr w:type="spellStart"/>
      <w:r w:rsidRPr="00051B34">
        <w:rPr>
          <w:rFonts w:asciiTheme="minorHAnsi" w:hAnsiTheme="minorHAnsi" w:cs="Calibri"/>
          <w:lang w:eastAsia="it-IT"/>
        </w:rPr>
        <w:t>D.Lgs.</w:t>
      </w:r>
      <w:proofErr w:type="spellEnd"/>
      <w:r w:rsidRPr="00051B34">
        <w:rPr>
          <w:rFonts w:asciiTheme="minorHAnsi" w:hAnsiTheme="minorHAnsi" w:cs="Calibri"/>
          <w:lang w:eastAsia="it-IT"/>
        </w:rPr>
        <w:t xml:space="preserve"> 159/2011</w:t>
      </w:r>
    </w:p>
    <w:p w:rsidR="00051B34" w:rsidRDefault="00051B34" w:rsidP="00051B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it-IT"/>
        </w:rPr>
      </w:pPr>
      <w:proofErr w:type="spellStart"/>
      <w:r w:rsidRPr="00051B34">
        <w:rPr>
          <w:rFonts w:asciiTheme="minorHAnsi" w:hAnsiTheme="minorHAnsi" w:cs="Calibri"/>
          <w:b/>
          <w:lang w:eastAsia="it-IT"/>
        </w:rPr>
        <w:t>P.O.S.</w:t>
      </w:r>
      <w:proofErr w:type="spellEnd"/>
      <w:r w:rsidRPr="00051B34">
        <w:rPr>
          <w:rFonts w:asciiTheme="minorHAnsi" w:hAnsiTheme="minorHAnsi" w:cs="Calibri"/>
          <w:b/>
          <w:lang w:eastAsia="it-IT"/>
        </w:rPr>
        <w:t xml:space="preserve"> impresa subappaltatrice</w:t>
      </w:r>
      <w:r>
        <w:rPr>
          <w:rFonts w:asciiTheme="minorHAnsi" w:hAnsiTheme="minorHAnsi" w:cs="Calibri"/>
          <w:lang w:eastAsia="it-IT"/>
        </w:rPr>
        <w:t xml:space="preserve"> redatto ai sensi del D. </w:t>
      </w:r>
      <w:proofErr w:type="spellStart"/>
      <w:r>
        <w:rPr>
          <w:rFonts w:asciiTheme="minorHAnsi" w:hAnsiTheme="minorHAnsi" w:cs="Calibri"/>
          <w:lang w:eastAsia="it-IT"/>
        </w:rPr>
        <w:t>Lgs</w:t>
      </w:r>
      <w:proofErr w:type="spellEnd"/>
      <w:r>
        <w:rPr>
          <w:rFonts w:asciiTheme="minorHAnsi" w:hAnsiTheme="minorHAnsi" w:cs="Calibri"/>
          <w:lang w:eastAsia="it-IT"/>
        </w:rPr>
        <w:t xml:space="preserve">. 81/08 e </w:t>
      </w:r>
      <w:proofErr w:type="spellStart"/>
      <w:r>
        <w:rPr>
          <w:rFonts w:asciiTheme="minorHAnsi" w:hAnsiTheme="minorHAnsi" w:cs="Calibri"/>
          <w:lang w:eastAsia="it-IT"/>
        </w:rPr>
        <w:t>s.m.i.</w:t>
      </w:r>
      <w:proofErr w:type="spellEnd"/>
    </w:p>
    <w:p w:rsidR="00051B34" w:rsidRPr="00051B34" w:rsidRDefault="00051B34" w:rsidP="00051B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lang w:eastAsia="it-IT"/>
        </w:rPr>
      </w:pPr>
      <w:r w:rsidRPr="00051B34">
        <w:rPr>
          <w:rFonts w:asciiTheme="minorHAnsi" w:hAnsiTheme="minorHAnsi" w:cs="Calibri"/>
          <w:b/>
          <w:lang w:eastAsia="it-IT"/>
        </w:rPr>
        <w:t xml:space="preserve">Visura </w:t>
      </w:r>
      <w:proofErr w:type="spellStart"/>
      <w:r w:rsidRPr="00051B34">
        <w:rPr>
          <w:rFonts w:asciiTheme="minorHAnsi" w:hAnsiTheme="minorHAnsi" w:cs="Calibri"/>
          <w:b/>
          <w:lang w:eastAsia="it-IT"/>
        </w:rPr>
        <w:t>C.C.I.I.A.</w:t>
      </w:r>
      <w:proofErr w:type="spellEnd"/>
    </w:p>
    <w:p w:rsidR="00310FAD" w:rsidRPr="007E78A5" w:rsidRDefault="00A60FEF" w:rsidP="007E78A5">
      <w:pPr>
        <w:spacing w:before="240" w:after="240"/>
        <w:jc w:val="center"/>
        <w:rPr>
          <w:b/>
        </w:rPr>
      </w:pPr>
      <w:r w:rsidRPr="007E78A5">
        <w:rPr>
          <w:b/>
        </w:rPr>
        <w:t>E PRENDE ATTO</w:t>
      </w:r>
    </w:p>
    <w:p w:rsidR="00310FAD" w:rsidRPr="00F3350A" w:rsidRDefault="00310FAD" w:rsidP="00310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it-IT"/>
        </w:rPr>
      </w:pPr>
      <w:r w:rsidRPr="00F3350A">
        <w:rPr>
          <w:rFonts w:asciiTheme="minorHAnsi" w:hAnsiTheme="minorHAnsi" w:cs="Calibri"/>
          <w:lang w:eastAsia="it-IT"/>
        </w:rPr>
        <w:t>che la presente comunicazione alla Committente non costituisce di per sé autorizzazione all’accesso in</w:t>
      </w:r>
    </w:p>
    <w:p w:rsidR="00310FAD" w:rsidRPr="00F3350A" w:rsidRDefault="00310FAD" w:rsidP="00310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it-IT"/>
        </w:rPr>
      </w:pPr>
      <w:r w:rsidRPr="00F3350A">
        <w:rPr>
          <w:rFonts w:asciiTheme="minorHAnsi" w:hAnsiTheme="minorHAnsi" w:cs="Calibri"/>
          <w:lang w:eastAsia="it-IT"/>
        </w:rPr>
        <w:t>cantiere per le maestranze del sub affidatario, dovendo l’impresa appaltatrice presentare:</w:t>
      </w:r>
    </w:p>
    <w:p w:rsidR="00310FAD" w:rsidRPr="00F3350A" w:rsidRDefault="00310FAD" w:rsidP="00310FA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lang w:eastAsia="it-IT"/>
        </w:rPr>
      </w:pPr>
      <w:r w:rsidRPr="00F3350A">
        <w:rPr>
          <w:rFonts w:asciiTheme="minorHAnsi" w:hAnsiTheme="minorHAnsi" w:cs="Calibri"/>
          <w:lang w:eastAsia="it-IT"/>
        </w:rPr>
        <w:lastRenderedPageBreak/>
        <w:t xml:space="preserve">copia delle </w:t>
      </w:r>
      <w:r w:rsidRPr="00F3350A">
        <w:rPr>
          <w:rFonts w:asciiTheme="minorHAnsi" w:hAnsiTheme="minorHAnsi" w:cs="Calibri-Bold"/>
          <w:b/>
          <w:bCs/>
          <w:lang w:eastAsia="it-IT"/>
        </w:rPr>
        <w:t xml:space="preserve">denunce di nuovo lavoro temporaneo agli Enti previdenziali, antinfortunistici e assicurativi </w:t>
      </w:r>
      <w:r w:rsidRPr="00F3350A">
        <w:rPr>
          <w:rFonts w:asciiTheme="minorHAnsi" w:hAnsiTheme="minorHAnsi" w:cs="Calibri"/>
          <w:lang w:eastAsia="it-IT"/>
        </w:rPr>
        <w:t>competenti per il territorio (INPS, INAIL, Cassa Edile) relative al sub affidatario- qualora dovute;</w:t>
      </w:r>
    </w:p>
    <w:p w:rsidR="00310FAD" w:rsidRPr="00F3350A" w:rsidRDefault="00310FAD" w:rsidP="00310FA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lang w:eastAsia="it-IT"/>
        </w:rPr>
      </w:pPr>
      <w:r w:rsidRPr="00F3350A">
        <w:rPr>
          <w:rFonts w:asciiTheme="minorHAnsi" w:hAnsiTheme="minorHAnsi" w:cs="Calibri"/>
          <w:lang w:eastAsia="it-IT"/>
        </w:rPr>
        <w:t xml:space="preserve">ottenere la necessaria </w:t>
      </w:r>
      <w:r w:rsidRPr="00F3350A">
        <w:rPr>
          <w:rFonts w:asciiTheme="minorHAnsi" w:hAnsiTheme="minorHAnsi" w:cs="Calibri-Bold"/>
          <w:b/>
          <w:bCs/>
          <w:lang w:eastAsia="it-IT"/>
        </w:rPr>
        <w:t>autorizzazione da parte del Coordinatore per la Sicurezza in fase di Esecuzione.</w:t>
      </w:r>
    </w:p>
    <w:p w:rsidR="00A60FEF" w:rsidRPr="00F3350A" w:rsidRDefault="00A60FEF" w:rsidP="00A60FEF">
      <w:pPr>
        <w:rPr>
          <w:rFonts w:asciiTheme="minorHAnsi" w:hAnsiTheme="minorHAnsi"/>
        </w:rPr>
      </w:pPr>
    </w:p>
    <w:p w:rsidR="00A60FEF" w:rsidRPr="00F3350A" w:rsidRDefault="00A60FEF" w:rsidP="00A60FEF">
      <w:pPr>
        <w:rPr>
          <w:rFonts w:asciiTheme="minorHAnsi" w:hAnsiTheme="minorHAnsi"/>
        </w:rPr>
      </w:pPr>
      <w:r w:rsidRPr="00F3350A">
        <w:rPr>
          <w:rFonts w:asciiTheme="minorHAnsi" w:hAnsiTheme="minorHAnsi"/>
        </w:rPr>
        <w:t>Data e luogo __________</w:t>
      </w:r>
      <w:r w:rsidRPr="00F3350A">
        <w:rPr>
          <w:rFonts w:asciiTheme="minorHAnsi" w:hAnsiTheme="minorHAnsi"/>
        </w:rPr>
        <w:tab/>
      </w:r>
      <w:r w:rsidRPr="00F3350A">
        <w:rPr>
          <w:rFonts w:asciiTheme="minorHAnsi" w:hAnsiTheme="minorHAnsi"/>
        </w:rPr>
        <w:tab/>
      </w:r>
      <w:r w:rsidRPr="00F3350A">
        <w:rPr>
          <w:rFonts w:asciiTheme="minorHAnsi" w:hAnsiTheme="minorHAnsi"/>
        </w:rPr>
        <w:tab/>
      </w:r>
      <w:r w:rsidRPr="00F3350A">
        <w:rPr>
          <w:rFonts w:asciiTheme="minorHAnsi" w:hAnsiTheme="minorHAnsi"/>
        </w:rPr>
        <w:tab/>
      </w:r>
      <w:r w:rsidRPr="00F3350A">
        <w:rPr>
          <w:rFonts w:asciiTheme="minorHAnsi" w:hAnsiTheme="minorHAnsi"/>
        </w:rPr>
        <w:tab/>
      </w:r>
      <w:r w:rsidRPr="00F3350A">
        <w:rPr>
          <w:rFonts w:asciiTheme="minorHAnsi" w:hAnsiTheme="minorHAnsi"/>
        </w:rPr>
        <w:tab/>
        <w:t>Firma dichiarante ____________</w:t>
      </w:r>
    </w:p>
    <w:p w:rsidR="008B7ACC" w:rsidRPr="008B7ACC" w:rsidRDefault="008B7ACC" w:rsidP="008B7ACC">
      <w:pPr>
        <w:spacing w:after="0" w:line="276" w:lineRule="auto"/>
        <w:jc w:val="right"/>
        <w:rPr>
          <w:rStyle w:val="Stile1Carattere"/>
          <w:bCs/>
          <w:color w:val="auto"/>
        </w:rPr>
      </w:pPr>
    </w:p>
    <w:sectPr w:rsidR="008B7ACC" w:rsidRPr="008B7ACC" w:rsidSect="00090474">
      <w:headerReference w:type="default" r:id="rId8"/>
      <w:footerReference w:type="default" r:id="rId9"/>
      <w:pgSz w:w="11906" w:h="16838"/>
      <w:pgMar w:top="1450" w:right="1134" w:bottom="1134" w:left="1134" w:header="426" w:footer="4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89" w:rsidRDefault="00987789" w:rsidP="00AC6115">
      <w:pPr>
        <w:spacing w:after="0" w:line="240" w:lineRule="auto"/>
      </w:pPr>
      <w:r>
        <w:separator/>
      </w:r>
    </w:p>
  </w:endnote>
  <w:endnote w:type="continuationSeparator" w:id="1">
    <w:p w:rsidR="00987789" w:rsidRDefault="00987789" w:rsidP="00A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D6" w:rsidRDefault="00785FD6" w:rsidP="00603843">
    <w:pPr>
      <w:pBdr>
        <w:bottom w:val="single" w:sz="6" w:space="1" w:color="auto"/>
      </w:pBdr>
      <w:rPr>
        <w:sz w:val="20"/>
        <w:szCs w:val="20"/>
      </w:rPr>
    </w:pPr>
  </w:p>
  <w:p w:rsidR="00785FD6" w:rsidRDefault="00482F02" w:rsidP="00295137">
    <w:pPr>
      <w:tabs>
        <w:tab w:val="right" w:pos="9638"/>
      </w:tabs>
    </w:pPr>
    <w:r>
      <w:rPr>
        <w:sz w:val="20"/>
        <w:szCs w:val="20"/>
      </w:rPr>
      <w:t>P</w:t>
    </w:r>
    <w:r w:rsidR="00785FD6">
      <w:rPr>
        <w:sz w:val="20"/>
        <w:szCs w:val="20"/>
      </w:rPr>
      <w:t>ag</w:t>
    </w:r>
    <w:r>
      <w:rPr>
        <w:sz w:val="20"/>
        <w:szCs w:val="20"/>
      </w:rPr>
      <w:t>.</w:t>
    </w:r>
    <w:r w:rsidR="00785FD6">
      <w:rPr>
        <w:sz w:val="20"/>
        <w:szCs w:val="20"/>
      </w:rPr>
      <w:t xml:space="preserve"> </w:t>
    </w:r>
    <w:r w:rsidR="00AB016B" w:rsidRPr="00603843">
      <w:rPr>
        <w:sz w:val="20"/>
        <w:szCs w:val="20"/>
      </w:rPr>
      <w:fldChar w:fldCharType="begin"/>
    </w:r>
    <w:r w:rsidR="00785FD6" w:rsidRPr="00603843">
      <w:rPr>
        <w:sz w:val="20"/>
        <w:szCs w:val="20"/>
      </w:rPr>
      <w:instrText xml:space="preserve"> PAGE   \* MERGEFORMAT </w:instrText>
    </w:r>
    <w:r w:rsidR="00AB016B" w:rsidRPr="00603843">
      <w:rPr>
        <w:sz w:val="20"/>
        <w:szCs w:val="20"/>
      </w:rPr>
      <w:fldChar w:fldCharType="separate"/>
    </w:r>
    <w:r w:rsidR="00F6173E">
      <w:rPr>
        <w:noProof/>
        <w:sz w:val="20"/>
        <w:szCs w:val="20"/>
      </w:rPr>
      <w:t>2</w:t>
    </w:r>
    <w:r w:rsidR="00AB016B" w:rsidRPr="00603843">
      <w:rPr>
        <w:sz w:val="20"/>
        <w:szCs w:val="20"/>
      </w:rPr>
      <w:fldChar w:fldCharType="end"/>
    </w:r>
    <w:r w:rsidR="00785FD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89" w:rsidRDefault="00987789" w:rsidP="00AC6115">
      <w:pPr>
        <w:spacing w:after="0" w:line="240" w:lineRule="auto"/>
      </w:pPr>
      <w:r>
        <w:separator/>
      </w:r>
    </w:p>
  </w:footnote>
  <w:footnote w:type="continuationSeparator" w:id="1">
    <w:p w:rsidR="00987789" w:rsidRDefault="00987789" w:rsidP="00AC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D6" w:rsidRPr="007E6AC9" w:rsidRDefault="000A0E1B" w:rsidP="000A0E1B">
    <w:pPr>
      <w:pStyle w:val="Intestazione"/>
      <w:tabs>
        <w:tab w:val="clear" w:pos="9638"/>
      </w:tabs>
      <w:jc w:val="right"/>
      <w:rPr>
        <w:b/>
        <w:sz w:val="36"/>
        <w:szCs w:val="36"/>
      </w:rPr>
    </w:pPr>
    <w:r w:rsidRPr="007E6AC9"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-424815</wp:posOffset>
          </wp:positionH>
          <wp:positionV relativeFrom="margin">
            <wp:posOffset>-1683385</wp:posOffset>
          </wp:positionV>
          <wp:extent cx="723900" cy="106680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6AC9">
      <w:rPr>
        <w:b/>
        <w:sz w:val="36"/>
        <w:szCs w:val="36"/>
      </w:rPr>
      <w:t>DOC</w:t>
    </w:r>
    <w:r w:rsidR="00785FD6" w:rsidRPr="007E6AC9">
      <w:rPr>
        <w:b/>
        <w:sz w:val="36"/>
        <w:szCs w:val="36"/>
      </w:rPr>
      <w:t xml:space="preserve">. </w:t>
    </w:r>
    <w:r w:rsidR="00AA26EA" w:rsidRPr="007E6AC9">
      <w:rPr>
        <w:b/>
        <w:sz w:val="36"/>
        <w:szCs w:val="36"/>
      </w:rPr>
      <w:t>2</w:t>
    </w:r>
  </w:p>
  <w:p w:rsidR="000A0E1B" w:rsidRDefault="000A0E1B" w:rsidP="00AC316B">
    <w:pPr>
      <w:pBdr>
        <w:bottom w:val="single" w:sz="6" w:space="1" w:color="auto"/>
      </w:pBdr>
      <w:spacing w:after="0" w:line="240" w:lineRule="auto"/>
      <w:jc w:val="center"/>
      <w:rPr>
        <w:rFonts w:eastAsia="Times New Roman"/>
        <w:b/>
        <w:bCs/>
        <w:color w:val="000000"/>
        <w:sz w:val="26"/>
        <w:szCs w:val="26"/>
        <w:lang w:eastAsia="it-IT"/>
      </w:rPr>
    </w:pPr>
  </w:p>
  <w:p w:rsidR="007E6AC9" w:rsidRDefault="00263902" w:rsidP="00263902">
    <w:pPr>
      <w:pBdr>
        <w:bottom w:val="single" w:sz="6" w:space="1" w:color="auto"/>
      </w:pBdr>
      <w:spacing w:after="0" w:line="240" w:lineRule="auto"/>
      <w:ind w:firstLine="708"/>
      <w:rPr>
        <w:rFonts w:ascii="Book Antiqua" w:eastAsia="Times New Roman" w:hAnsi="Book Antiqua" w:cs="Arial"/>
        <w:b/>
        <w:bCs/>
        <w:sz w:val="32"/>
        <w:szCs w:val="32"/>
        <w:lang w:eastAsia="it-IT"/>
      </w:rPr>
    </w:pPr>
    <w:r>
      <w:rPr>
        <w:rFonts w:ascii="Book Antiqua" w:eastAsia="Times New Roman" w:hAnsi="Book Antiqua" w:cs="Arial"/>
        <w:b/>
        <w:bCs/>
        <w:sz w:val="32"/>
        <w:szCs w:val="32"/>
        <w:lang w:eastAsia="it-IT"/>
      </w:rPr>
      <w:t xml:space="preserve">    </w:t>
    </w:r>
  </w:p>
  <w:p w:rsidR="000A0E1B" w:rsidRPr="00263902" w:rsidRDefault="00263902" w:rsidP="00263902">
    <w:pPr>
      <w:pBdr>
        <w:bottom w:val="single" w:sz="6" w:space="1" w:color="auto"/>
      </w:pBdr>
      <w:spacing w:after="0" w:line="240" w:lineRule="auto"/>
      <w:ind w:firstLine="708"/>
      <w:rPr>
        <w:rFonts w:ascii="Book Antiqua" w:eastAsia="Times New Roman" w:hAnsi="Book Antiqua" w:cs="Arial"/>
        <w:b/>
        <w:bCs/>
        <w:sz w:val="32"/>
        <w:szCs w:val="32"/>
        <w:lang w:eastAsia="it-IT"/>
      </w:rPr>
    </w:pPr>
    <w:r w:rsidRPr="00263902">
      <w:rPr>
        <w:rFonts w:ascii="Book Antiqua" w:eastAsia="Times New Roman" w:hAnsi="Book Antiqua" w:cs="Arial"/>
        <w:b/>
        <w:bCs/>
        <w:sz w:val="32"/>
        <w:szCs w:val="32"/>
        <w:lang w:eastAsia="it-IT"/>
      </w:rPr>
      <w:t>Comune di Santa Maria a Monte</w:t>
    </w:r>
  </w:p>
  <w:p w:rsidR="00263902" w:rsidRDefault="00263902" w:rsidP="007E6AC9">
    <w:pPr>
      <w:pBdr>
        <w:bottom w:val="single" w:sz="6" w:space="1" w:color="auto"/>
      </w:pBdr>
      <w:spacing w:after="0" w:line="240" w:lineRule="auto"/>
      <w:rPr>
        <w:rFonts w:eastAsia="Times New Roman"/>
        <w:b/>
        <w:bCs/>
        <w:color w:val="000000"/>
        <w:sz w:val="26"/>
        <w:szCs w:val="26"/>
        <w:lang w:eastAsia="it-IT"/>
      </w:rPr>
    </w:pPr>
  </w:p>
  <w:p w:rsidR="00785FD6" w:rsidRPr="007E6AC9" w:rsidRDefault="00AA26EA" w:rsidP="00AC316B">
    <w:pPr>
      <w:pBdr>
        <w:bottom w:val="single" w:sz="6" w:space="1" w:color="auto"/>
      </w:pBdr>
      <w:spacing w:after="0" w:line="240" w:lineRule="auto"/>
      <w:jc w:val="center"/>
      <w:rPr>
        <w:rFonts w:eastAsia="Times New Roman"/>
        <w:b/>
        <w:bCs/>
        <w:color w:val="000000"/>
        <w:sz w:val="32"/>
        <w:szCs w:val="32"/>
        <w:lang w:eastAsia="it-IT"/>
      </w:rPr>
    </w:pPr>
    <w:r w:rsidRPr="007E6AC9">
      <w:rPr>
        <w:rFonts w:eastAsia="Times New Roman"/>
        <w:b/>
        <w:bCs/>
        <w:color w:val="000000"/>
        <w:sz w:val="32"/>
        <w:szCs w:val="32"/>
        <w:lang w:eastAsia="it-IT"/>
      </w:rPr>
      <w:t xml:space="preserve">COMUNICAZIONE </w:t>
    </w:r>
    <w:proofErr w:type="spellStart"/>
    <w:r w:rsidRPr="007E6AC9">
      <w:rPr>
        <w:rFonts w:eastAsia="Times New Roman"/>
        <w:b/>
        <w:bCs/>
        <w:color w:val="000000"/>
        <w:sz w:val="32"/>
        <w:szCs w:val="32"/>
        <w:lang w:eastAsia="it-IT"/>
      </w:rPr>
      <w:t>DI</w:t>
    </w:r>
    <w:proofErr w:type="spellEnd"/>
    <w:r w:rsidRPr="007E6AC9">
      <w:rPr>
        <w:rFonts w:eastAsia="Times New Roman"/>
        <w:b/>
        <w:bCs/>
        <w:color w:val="000000"/>
        <w:sz w:val="32"/>
        <w:szCs w:val="32"/>
        <w:lang w:eastAsia="it-IT"/>
      </w:rPr>
      <w:t xml:space="preserve"> SUBAFFIDAMENTO</w:t>
    </w:r>
  </w:p>
  <w:p w:rsidR="00785FD6" w:rsidRDefault="00785F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90A"/>
    <w:multiLevelType w:val="hybridMultilevel"/>
    <w:tmpl w:val="058C40D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01386"/>
    <w:multiLevelType w:val="hybridMultilevel"/>
    <w:tmpl w:val="BDAAC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03A"/>
    <w:multiLevelType w:val="hybridMultilevel"/>
    <w:tmpl w:val="1AB4A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96F"/>
    <w:multiLevelType w:val="hybridMultilevel"/>
    <w:tmpl w:val="8372235E"/>
    <w:lvl w:ilvl="0" w:tplc="25360C8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8228C2"/>
    <w:multiLevelType w:val="hybridMultilevel"/>
    <w:tmpl w:val="6D642154"/>
    <w:lvl w:ilvl="0" w:tplc="7BC602D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10E8E"/>
    <w:multiLevelType w:val="hybridMultilevel"/>
    <w:tmpl w:val="04F68B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926C1"/>
    <w:multiLevelType w:val="hybridMultilevel"/>
    <w:tmpl w:val="DEEA4D4E"/>
    <w:lvl w:ilvl="0" w:tplc="2D78C54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725517"/>
    <w:multiLevelType w:val="hybridMultilevel"/>
    <w:tmpl w:val="499C62DA"/>
    <w:lvl w:ilvl="0" w:tplc="3DB809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66CBD"/>
    <w:multiLevelType w:val="hybridMultilevel"/>
    <w:tmpl w:val="AEC6939E"/>
    <w:lvl w:ilvl="0" w:tplc="43BE54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A0F94"/>
    <w:multiLevelType w:val="hybridMultilevel"/>
    <w:tmpl w:val="82FED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76881"/>
    <w:multiLevelType w:val="hybridMultilevel"/>
    <w:tmpl w:val="3DBA88FE"/>
    <w:lvl w:ilvl="0" w:tplc="0ADC0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14AB"/>
    <w:multiLevelType w:val="hybridMultilevel"/>
    <w:tmpl w:val="C26AF8C4"/>
    <w:lvl w:ilvl="0" w:tplc="3DB809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76B41"/>
    <w:multiLevelType w:val="hybridMultilevel"/>
    <w:tmpl w:val="055024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32D2"/>
    <w:multiLevelType w:val="hybridMultilevel"/>
    <w:tmpl w:val="3DBA88FE"/>
    <w:lvl w:ilvl="0" w:tplc="0ADC0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97BA8"/>
    <w:multiLevelType w:val="hybridMultilevel"/>
    <w:tmpl w:val="BB4828DA"/>
    <w:lvl w:ilvl="0" w:tplc="98E071A8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A40CA"/>
    <w:multiLevelType w:val="hybridMultilevel"/>
    <w:tmpl w:val="54DE208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601BF"/>
    <w:multiLevelType w:val="hybridMultilevel"/>
    <w:tmpl w:val="71B8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80C6D"/>
    <w:multiLevelType w:val="hybridMultilevel"/>
    <w:tmpl w:val="D2ACBDD0"/>
    <w:lvl w:ilvl="0" w:tplc="318E6904">
      <w:start w:val="19"/>
      <w:numFmt w:val="bullet"/>
      <w:lvlText w:val="-"/>
      <w:lvlJc w:val="left"/>
      <w:pPr>
        <w:ind w:left="121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B22204"/>
    <w:multiLevelType w:val="multilevel"/>
    <w:tmpl w:val="5ED472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8255A6"/>
    <w:multiLevelType w:val="hybridMultilevel"/>
    <w:tmpl w:val="D9ECC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30304"/>
    <w:multiLevelType w:val="hybridMultilevel"/>
    <w:tmpl w:val="B6A43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F3527"/>
    <w:multiLevelType w:val="hybridMultilevel"/>
    <w:tmpl w:val="C76C1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E24D6"/>
    <w:multiLevelType w:val="hybridMultilevel"/>
    <w:tmpl w:val="F8B24BD8"/>
    <w:lvl w:ilvl="0" w:tplc="13CCBA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01E3B"/>
    <w:multiLevelType w:val="hybridMultilevel"/>
    <w:tmpl w:val="C69E0E2E"/>
    <w:lvl w:ilvl="0" w:tplc="56D0E7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2763D"/>
    <w:multiLevelType w:val="hybridMultilevel"/>
    <w:tmpl w:val="C3EE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9333C"/>
    <w:multiLevelType w:val="hybridMultilevel"/>
    <w:tmpl w:val="7B4239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6248C"/>
    <w:multiLevelType w:val="hybridMultilevel"/>
    <w:tmpl w:val="902C6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410AF"/>
    <w:multiLevelType w:val="hybridMultilevel"/>
    <w:tmpl w:val="32DA2A28"/>
    <w:lvl w:ilvl="0" w:tplc="0AD4E678">
      <w:start w:val="4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6EB15DA"/>
    <w:multiLevelType w:val="hybridMultilevel"/>
    <w:tmpl w:val="BC523E8A"/>
    <w:lvl w:ilvl="0" w:tplc="494AFA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C75CF"/>
    <w:multiLevelType w:val="hybridMultilevel"/>
    <w:tmpl w:val="A9FEE0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60BC1"/>
    <w:multiLevelType w:val="hybridMultilevel"/>
    <w:tmpl w:val="1CF067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08D9"/>
    <w:multiLevelType w:val="hybridMultilevel"/>
    <w:tmpl w:val="5670959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402C7"/>
    <w:multiLevelType w:val="hybridMultilevel"/>
    <w:tmpl w:val="741E3B8C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24"/>
  </w:num>
  <w:num w:numId="5">
    <w:abstractNumId w:val="3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1"/>
  </w:num>
  <w:num w:numId="11">
    <w:abstractNumId w:val="8"/>
  </w:num>
  <w:num w:numId="12">
    <w:abstractNumId w:val="5"/>
  </w:num>
  <w:num w:numId="13">
    <w:abstractNumId w:val="28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6"/>
  </w:num>
  <w:num w:numId="19">
    <w:abstractNumId w:val="27"/>
  </w:num>
  <w:num w:numId="20">
    <w:abstractNumId w:val="9"/>
  </w:num>
  <w:num w:numId="21">
    <w:abstractNumId w:val="11"/>
  </w:num>
  <w:num w:numId="22">
    <w:abstractNumId w:val="29"/>
  </w:num>
  <w:num w:numId="23">
    <w:abstractNumId w:val="32"/>
  </w:num>
  <w:num w:numId="24">
    <w:abstractNumId w:val="7"/>
  </w:num>
  <w:num w:numId="25">
    <w:abstractNumId w:val="26"/>
  </w:num>
  <w:num w:numId="26">
    <w:abstractNumId w:val="10"/>
  </w:num>
  <w:num w:numId="27">
    <w:abstractNumId w:val="16"/>
  </w:num>
  <w:num w:numId="28">
    <w:abstractNumId w:val="0"/>
  </w:num>
  <w:num w:numId="29">
    <w:abstractNumId w:val="13"/>
  </w:num>
  <w:num w:numId="30">
    <w:abstractNumId w:val="4"/>
  </w:num>
  <w:num w:numId="31">
    <w:abstractNumId w:val="21"/>
  </w:num>
  <w:num w:numId="32">
    <w:abstractNumId w:val="22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C6115"/>
    <w:rsid w:val="0004487F"/>
    <w:rsid w:val="00051B34"/>
    <w:rsid w:val="000679FB"/>
    <w:rsid w:val="00070E74"/>
    <w:rsid w:val="00071FDE"/>
    <w:rsid w:val="00074209"/>
    <w:rsid w:val="00090474"/>
    <w:rsid w:val="0009085C"/>
    <w:rsid w:val="000A0E1B"/>
    <w:rsid w:val="000D240C"/>
    <w:rsid w:val="000E16B3"/>
    <w:rsid w:val="000F2090"/>
    <w:rsid w:val="000F4EED"/>
    <w:rsid w:val="001007F4"/>
    <w:rsid w:val="001020E9"/>
    <w:rsid w:val="001037D5"/>
    <w:rsid w:val="001113F6"/>
    <w:rsid w:val="001153E6"/>
    <w:rsid w:val="0013070E"/>
    <w:rsid w:val="001549C3"/>
    <w:rsid w:val="00155F16"/>
    <w:rsid w:val="00156639"/>
    <w:rsid w:val="00160AD1"/>
    <w:rsid w:val="0017117F"/>
    <w:rsid w:val="0019184A"/>
    <w:rsid w:val="00194FE5"/>
    <w:rsid w:val="00195890"/>
    <w:rsid w:val="001A4777"/>
    <w:rsid w:val="001A643A"/>
    <w:rsid w:val="001B47DE"/>
    <w:rsid w:val="001D6267"/>
    <w:rsid w:val="001D7E5A"/>
    <w:rsid w:val="001E6F9A"/>
    <w:rsid w:val="001F2215"/>
    <w:rsid w:val="00226C30"/>
    <w:rsid w:val="00226C7F"/>
    <w:rsid w:val="00237BCB"/>
    <w:rsid w:val="002562F8"/>
    <w:rsid w:val="00263902"/>
    <w:rsid w:val="00266D55"/>
    <w:rsid w:val="002712C1"/>
    <w:rsid w:val="00272D44"/>
    <w:rsid w:val="00293FCA"/>
    <w:rsid w:val="00295137"/>
    <w:rsid w:val="00295ABA"/>
    <w:rsid w:val="002A72BC"/>
    <w:rsid w:val="002B02F6"/>
    <w:rsid w:val="002B3F5E"/>
    <w:rsid w:val="002D1DFE"/>
    <w:rsid w:val="002D5B45"/>
    <w:rsid w:val="002D7357"/>
    <w:rsid w:val="002E1699"/>
    <w:rsid w:val="002E3693"/>
    <w:rsid w:val="002E677A"/>
    <w:rsid w:val="002F0FE9"/>
    <w:rsid w:val="00310FAD"/>
    <w:rsid w:val="0031156F"/>
    <w:rsid w:val="003117FA"/>
    <w:rsid w:val="00330848"/>
    <w:rsid w:val="0033378E"/>
    <w:rsid w:val="00333F37"/>
    <w:rsid w:val="00341337"/>
    <w:rsid w:val="003625F0"/>
    <w:rsid w:val="00367D0D"/>
    <w:rsid w:val="00383026"/>
    <w:rsid w:val="00387389"/>
    <w:rsid w:val="00394AA7"/>
    <w:rsid w:val="00397827"/>
    <w:rsid w:val="003A18EE"/>
    <w:rsid w:val="003C7E10"/>
    <w:rsid w:val="003D0A08"/>
    <w:rsid w:val="003D7745"/>
    <w:rsid w:val="003F27A4"/>
    <w:rsid w:val="003F2BA5"/>
    <w:rsid w:val="00426B5B"/>
    <w:rsid w:val="004346AB"/>
    <w:rsid w:val="0045318B"/>
    <w:rsid w:val="004532A0"/>
    <w:rsid w:val="00455A4D"/>
    <w:rsid w:val="00456A20"/>
    <w:rsid w:val="00467DD2"/>
    <w:rsid w:val="00480FEC"/>
    <w:rsid w:val="00481D45"/>
    <w:rsid w:val="00482F02"/>
    <w:rsid w:val="004B4EBD"/>
    <w:rsid w:val="004B6062"/>
    <w:rsid w:val="004C2118"/>
    <w:rsid w:val="004C4105"/>
    <w:rsid w:val="004D5328"/>
    <w:rsid w:val="004E73FE"/>
    <w:rsid w:val="004E7FA7"/>
    <w:rsid w:val="004F45D9"/>
    <w:rsid w:val="004F4F2B"/>
    <w:rsid w:val="004F5BB2"/>
    <w:rsid w:val="00500EF5"/>
    <w:rsid w:val="005140CB"/>
    <w:rsid w:val="0053144B"/>
    <w:rsid w:val="00531E76"/>
    <w:rsid w:val="00532BDE"/>
    <w:rsid w:val="005526B7"/>
    <w:rsid w:val="00561E93"/>
    <w:rsid w:val="005665F3"/>
    <w:rsid w:val="00576918"/>
    <w:rsid w:val="005846A1"/>
    <w:rsid w:val="00587164"/>
    <w:rsid w:val="005A2B89"/>
    <w:rsid w:val="005A564F"/>
    <w:rsid w:val="005A7330"/>
    <w:rsid w:val="005B6305"/>
    <w:rsid w:val="005B6B78"/>
    <w:rsid w:val="005D6A75"/>
    <w:rsid w:val="005E5328"/>
    <w:rsid w:val="00601AF0"/>
    <w:rsid w:val="00603843"/>
    <w:rsid w:val="00604350"/>
    <w:rsid w:val="006218A4"/>
    <w:rsid w:val="006229C5"/>
    <w:rsid w:val="00634B00"/>
    <w:rsid w:val="00646F31"/>
    <w:rsid w:val="00654F01"/>
    <w:rsid w:val="00662F24"/>
    <w:rsid w:val="006765C1"/>
    <w:rsid w:val="00682F97"/>
    <w:rsid w:val="006A4087"/>
    <w:rsid w:val="006B2CFB"/>
    <w:rsid w:val="006B51FD"/>
    <w:rsid w:val="006B6FCD"/>
    <w:rsid w:val="006C7C5C"/>
    <w:rsid w:val="006D48A8"/>
    <w:rsid w:val="006E08E3"/>
    <w:rsid w:val="006E6248"/>
    <w:rsid w:val="00724120"/>
    <w:rsid w:val="007261B0"/>
    <w:rsid w:val="00755FDB"/>
    <w:rsid w:val="007666E2"/>
    <w:rsid w:val="00773B1A"/>
    <w:rsid w:val="00775C7C"/>
    <w:rsid w:val="00785FD6"/>
    <w:rsid w:val="007939BC"/>
    <w:rsid w:val="00797F48"/>
    <w:rsid w:val="007A47DD"/>
    <w:rsid w:val="007E6AC9"/>
    <w:rsid w:val="007E78A5"/>
    <w:rsid w:val="00813BA9"/>
    <w:rsid w:val="008160EC"/>
    <w:rsid w:val="0083490C"/>
    <w:rsid w:val="00843DFC"/>
    <w:rsid w:val="008642AD"/>
    <w:rsid w:val="00865241"/>
    <w:rsid w:val="0086658F"/>
    <w:rsid w:val="00881D36"/>
    <w:rsid w:val="00886432"/>
    <w:rsid w:val="00892433"/>
    <w:rsid w:val="00893B45"/>
    <w:rsid w:val="008A0C98"/>
    <w:rsid w:val="008B2514"/>
    <w:rsid w:val="008B3274"/>
    <w:rsid w:val="008B7ACC"/>
    <w:rsid w:val="008C5770"/>
    <w:rsid w:val="008F1636"/>
    <w:rsid w:val="009170F1"/>
    <w:rsid w:val="009220AE"/>
    <w:rsid w:val="00927692"/>
    <w:rsid w:val="009472DC"/>
    <w:rsid w:val="0095054E"/>
    <w:rsid w:val="00954330"/>
    <w:rsid w:val="00983E36"/>
    <w:rsid w:val="00984EF5"/>
    <w:rsid w:val="00987789"/>
    <w:rsid w:val="009A2629"/>
    <w:rsid w:val="009A6296"/>
    <w:rsid w:val="009C5092"/>
    <w:rsid w:val="009C545B"/>
    <w:rsid w:val="009E22F2"/>
    <w:rsid w:val="009E2AAF"/>
    <w:rsid w:val="00A059BD"/>
    <w:rsid w:val="00A10BD2"/>
    <w:rsid w:val="00A1699B"/>
    <w:rsid w:val="00A25DA8"/>
    <w:rsid w:val="00A3095D"/>
    <w:rsid w:val="00A40FAD"/>
    <w:rsid w:val="00A4176F"/>
    <w:rsid w:val="00A60FEF"/>
    <w:rsid w:val="00A61EEA"/>
    <w:rsid w:val="00A653FE"/>
    <w:rsid w:val="00A732F0"/>
    <w:rsid w:val="00A95A24"/>
    <w:rsid w:val="00AA26EA"/>
    <w:rsid w:val="00AA6534"/>
    <w:rsid w:val="00AB016B"/>
    <w:rsid w:val="00AB138A"/>
    <w:rsid w:val="00AB3C00"/>
    <w:rsid w:val="00AB6DE7"/>
    <w:rsid w:val="00AC316B"/>
    <w:rsid w:val="00AC414F"/>
    <w:rsid w:val="00AC6115"/>
    <w:rsid w:val="00AD03BE"/>
    <w:rsid w:val="00B1459F"/>
    <w:rsid w:val="00B14C2F"/>
    <w:rsid w:val="00B21499"/>
    <w:rsid w:val="00B25E62"/>
    <w:rsid w:val="00B275A9"/>
    <w:rsid w:val="00B43719"/>
    <w:rsid w:val="00B50554"/>
    <w:rsid w:val="00B50640"/>
    <w:rsid w:val="00B61EDE"/>
    <w:rsid w:val="00B818DE"/>
    <w:rsid w:val="00B900FA"/>
    <w:rsid w:val="00BD00CC"/>
    <w:rsid w:val="00BD0744"/>
    <w:rsid w:val="00BF033F"/>
    <w:rsid w:val="00C03CD0"/>
    <w:rsid w:val="00C14C1A"/>
    <w:rsid w:val="00C42941"/>
    <w:rsid w:val="00C532A5"/>
    <w:rsid w:val="00C555DD"/>
    <w:rsid w:val="00C61C82"/>
    <w:rsid w:val="00C63D83"/>
    <w:rsid w:val="00C64F5D"/>
    <w:rsid w:val="00C6617E"/>
    <w:rsid w:val="00C86D29"/>
    <w:rsid w:val="00C919E9"/>
    <w:rsid w:val="00C91EDB"/>
    <w:rsid w:val="00CB0E67"/>
    <w:rsid w:val="00CB4E88"/>
    <w:rsid w:val="00CC0DA1"/>
    <w:rsid w:val="00CC40D8"/>
    <w:rsid w:val="00CE1DB3"/>
    <w:rsid w:val="00CE4C66"/>
    <w:rsid w:val="00CE65B7"/>
    <w:rsid w:val="00D209F4"/>
    <w:rsid w:val="00D274C6"/>
    <w:rsid w:val="00D27724"/>
    <w:rsid w:val="00D5572B"/>
    <w:rsid w:val="00D64883"/>
    <w:rsid w:val="00D66BAD"/>
    <w:rsid w:val="00D75490"/>
    <w:rsid w:val="00D81928"/>
    <w:rsid w:val="00D87AD4"/>
    <w:rsid w:val="00D915E3"/>
    <w:rsid w:val="00DA5D59"/>
    <w:rsid w:val="00DC672F"/>
    <w:rsid w:val="00DD1810"/>
    <w:rsid w:val="00DE2BB2"/>
    <w:rsid w:val="00E12EFE"/>
    <w:rsid w:val="00E24F25"/>
    <w:rsid w:val="00E325D2"/>
    <w:rsid w:val="00E40C47"/>
    <w:rsid w:val="00E51C75"/>
    <w:rsid w:val="00E564D1"/>
    <w:rsid w:val="00E5652E"/>
    <w:rsid w:val="00E57838"/>
    <w:rsid w:val="00E66EB1"/>
    <w:rsid w:val="00E71933"/>
    <w:rsid w:val="00EC66A4"/>
    <w:rsid w:val="00ED08D2"/>
    <w:rsid w:val="00ED7D2E"/>
    <w:rsid w:val="00EE16DD"/>
    <w:rsid w:val="00EF05B5"/>
    <w:rsid w:val="00EF4A47"/>
    <w:rsid w:val="00F04A76"/>
    <w:rsid w:val="00F1228B"/>
    <w:rsid w:val="00F15F85"/>
    <w:rsid w:val="00F171CA"/>
    <w:rsid w:val="00F3350A"/>
    <w:rsid w:val="00F364C7"/>
    <w:rsid w:val="00F425F3"/>
    <w:rsid w:val="00F42D21"/>
    <w:rsid w:val="00F45836"/>
    <w:rsid w:val="00F60BA2"/>
    <w:rsid w:val="00F6173E"/>
    <w:rsid w:val="00F743CD"/>
    <w:rsid w:val="00F850FB"/>
    <w:rsid w:val="00F93A45"/>
    <w:rsid w:val="00FA73B2"/>
    <w:rsid w:val="00FC4270"/>
    <w:rsid w:val="00FD2413"/>
    <w:rsid w:val="00FE4A80"/>
    <w:rsid w:val="00FF06F3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3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115"/>
  </w:style>
  <w:style w:type="paragraph" w:styleId="Pidipagina">
    <w:name w:val="footer"/>
    <w:basedOn w:val="Normale"/>
    <w:link w:val="PidipaginaCarattere"/>
    <w:uiPriority w:val="99"/>
    <w:unhideWhenUsed/>
    <w:rsid w:val="00AC6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115"/>
  </w:style>
  <w:style w:type="character" w:styleId="Testosegnaposto">
    <w:name w:val="Placeholder Text"/>
    <w:uiPriority w:val="99"/>
    <w:semiHidden/>
    <w:rsid w:val="00AC6115"/>
    <w:rPr>
      <w:color w:val="808080"/>
    </w:rPr>
  </w:style>
  <w:style w:type="paragraph" w:customStyle="1" w:styleId="Stile1">
    <w:name w:val="Stile1"/>
    <w:basedOn w:val="Normale"/>
    <w:link w:val="Stile1Carattere"/>
    <w:qFormat/>
    <w:rsid w:val="006C7C5C"/>
    <w:rPr>
      <w:b/>
      <w:color w:val="FF0000"/>
    </w:rPr>
  </w:style>
  <w:style w:type="paragraph" w:customStyle="1" w:styleId="Stile2">
    <w:name w:val="Stile2"/>
    <w:basedOn w:val="Normale"/>
    <w:link w:val="Stile2Carattere"/>
    <w:qFormat/>
    <w:rsid w:val="006C7C5C"/>
  </w:style>
  <w:style w:type="character" w:customStyle="1" w:styleId="Stile1Carattere">
    <w:name w:val="Stile1 Carattere"/>
    <w:link w:val="Stile1"/>
    <w:rsid w:val="006C7C5C"/>
    <w:rPr>
      <w:b/>
      <w:color w:val="FF0000"/>
    </w:rPr>
  </w:style>
  <w:style w:type="character" w:customStyle="1" w:styleId="Stile2Carattere">
    <w:name w:val="Stile2 Carattere"/>
    <w:basedOn w:val="Carpredefinitoparagrafo"/>
    <w:link w:val="Stile2"/>
    <w:rsid w:val="006C7C5C"/>
  </w:style>
  <w:style w:type="paragraph" w:styleId="Paragrafoelenco">
    <w:name w:val="List Paragraph"/>
    <w:basedOn w:val="Normale"/>
    <w:uiPriority w:val="34"/>
    <w:qFormat/>
    <w:rsid w:val="004B6062"/>
    <w:pPr>
      <w:ind w:left="720"/>
      <w:contextualSpacing/>
    </w:pPr>
  </w:style>
  <w:style w:type="character" w:styleId="Collegamentoipertestuale">
    <w:name w:val="Hyperlink"/>
    <w:uiPriority w:val="99"/>
    <w:unhideWhenUsed/>
    <w:rsid w:val="001307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414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3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369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0703-3E01-48E7-BD87-5FBB74BD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S.A.C.B.O SPA</Company>
  <LinksUpToDate>false</LinksUpToDate>
  <CharactersWithSpaces>4070</CharactersWithSpaces>
  <SharedDoc>false</SharedDoc>
  <HLinks>
    <vt:vector size="6" baseType="variant">
      <vt:variant>
        <vt:i4>3539060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Settings\u958patricelli\Desktop\logo.gif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rzanoli</dc:creator>
  <cp:lastModifiedBy>n.marchetti</cp:lastModifiedBy>
  <cp:revision>25</cp:revision>
  <cp:lastPrinted>2020-07-21T07:07:00Z</cp:lastPrinted>
  <dcterms:created xsi:type="dcterms:W3CDTF">2020-07-20T06:38:00Z</dcterms:created>
  <dcterms:modified xsi:type="dcterms:W3CDTF">2020-07-30T10:36:00Z</dcterms:modified>
</cp:coreProperties>
</file>