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2D" w:rsidRDefault="00D27724" w:rsidP="00547C2D">
      <w:pPr>
        <w:spacing w:after="120"/>
        <w:jc w:val="right"/>
      </w:pPr>
      <w:r>
        <w:tab/>
      </w:r>
      <w:r>
        <w:tab/>
      </w:r>
      <w:proofErr w:type="spellStart"/>
      <w:r w:rsidR="00330848">
        <w:t>Spett.le</w:t>
      </w:r>
      <w:proofErr w:type="spellEnd"/>
      <w:r w:rsidR="00330848">
        <w:t xml:space="preserve"> </w:t>
      </w:r>
      <w:r w:rsidR="00330848">
        <w:tab/>
      </w:r>
      <w:r w:rsidR="00330848">
        <w:tab/>
      </w:r>
      <w:r w:rsidR="00547C2D" w:rsidRPr="0002417E">
        <w:rPr>
          <w:b/>
        </w:rPr>
        <w:t>Comune di Santa Maria a Monte (PI)</w:t>
      </w:r>
    </w:p>
    <w:p w:rsidR="00547C2D" w:rsidRDefault="00547C2D" w:rsidP="00547C2D">
      <w:pPr>
        <w:spacing w:after="120"/>
        <w:ind w:left="7788"/>
      </w:pPr>
      <w:r>
        <w:t>Stazione Appaltante</w:t>
      </w:r>
    </w:p>
    <w:p w:rsidR="00547C2D" w:rsidRDefault="00547C2D" w:rsidP="00547C2D">
      <w:pPr>
        <w:spacing w:after="120"/>
        <w:ind w:left="6372" w:firstLine="708"/>
        <w:jc w:val="right"/>
      </w:pPr>
      <w:r>
        <w:t>P</w:t>
      </w:r>
      <w:r w:rsidR="00442BC6">
        <w:t>i</w:t>
      </w:r>
      <w:r>
        <w:t>azza della Vittoria, 47</w:t>
      </w:r>
    </w:p>
    <w:p w:rsidR="00547C2D" w:rsidRDefault="00547C2D" w:rsidP="00547C2D">
      <w:pPr>
        <w:spacing w:after="120"/>
        <w:jc w:val="right"/>
      </w:pPr>
      <w:r>
        <w:t>56020 Santa Maria a Monte (PI)</w:t>
      </w:r>
    </w:p>
    <w:p w:rsidR="00D27724" w:rsidRDefault="00D27724" w:rsidP="00547C2D">
      <w:pPr>
        <w:tabs>
          <w:tab w:val="left" w:pos="5387"/>
        </w:tabs>
        <w:spacing w:after="0" w:line="240" w:lineRule="auto"/>
        <w:ind w:left="1410" w:hanging="1410"/>
        <w:rPr>
          <w:b/>
        </w:rPr>
      </w:pPr>
    </w:p>
    <w:p w:rsidR="00070E74" w:rsidRPr="00804600" w:rsidRDefault="006C7C5C" w:rsidP="00804600">
      <w:pPr>
        <w:ind w:left="1410" w:hanging="1410"/>
        <w:jc w:val="both"/>
        <w:rPr>
          <w:b/>
        </w:rPr>
      </w:pPr>
      <w:r w:rsidRPr="004F45D9">
        <w:rPr>
          <w:b/>
        </w:rPr>
        <w:t>Oggetto:</w:t>
      </w:r>
      <w:r w:rsidR="00AC414F">
        <w:rPr>
          <w:b/>
        </w:rPr>
        <w:tab/>
      </w:r>
      <w:r w:rsidR="00804600">
        <w:rPr>
          <w:b/>
        </w:rPr>
        <w:t xml:space="preserve">Autodichiarazione ai sensi degli artt. 46 e 47 del D.P.R. 28.12.2000 n. 445 relativa al possesso da parte del sub affidatario dei requisiti di cui agli artt. 80 e 105 del D. </w:t>
      </w:r>
      <w:proofErr w:type="spellStart"/>
      <w:r w:rsidR="00804600">
        <w:rPr>
          <w:b/>
        </w:rPr>
        <w:t>Lgs</w:t>
      </w:r>
      <w:proofErr w:type="spellEnd"/>
      <w:r w:rsidR="00804600">
        <w:rPr>
          <w:b/>
        </w:rPr>
        <w:t xml:space="preserve">. 50/2016 e degli artt. 14 e 26 comma 1 del D. </w:t>
      </w:r>
      <w:proofErr w:type="spellStart"/>
      <w:r w:rsidR="00804600">
        <w:rPr>
          <w:b/>
        </w:rPr>
        <w:t>Lgs</w:t>
      </w:r>
      <w:proofErr w:type="spellEnd"/>
      <w:r w:rsidR="00804600">
        <w:rPr>
          <w:b/>
        </w:rPr>
        <w:t>. 81/08</w:t>
      </w:r>
    </w:p>
    <w:p w:rsidR="00CD4D7C" w:rsidRPr="00CD4D7C" w:rsidRDefault="00CD4D7C" w:rsidP="00CD4D7C">
      <w:pPr>
        <w:tabs>
          <w:tab w:val="left" w:pos="1701"/>
        </w:tabs>
        <w:spacing w:after="0" w:line="276" w:lineRule="auto"/>
      </w:pPr>
      <w:r w:rsidRPr="00CD4D7C">
        <w:t>Il sottoscritto _____________________ nato a ___________________ il ____________</w:t>
      </w:r>
      <w:r w:rsidRPr="00CD4D7C">
        <w:rPr>
          <w:rStyle w:val="Stile1Carattere"/>
          <w:color w:val="auto"/>
        </w:rPr>
        <w:t xml:space="preserve"> </w:t>
      </w:r>
      <w:r w:rsidRPr="00CD4D7C">
        <w:rPr>
          <w:rStyle w:val="Stile1Carattere"/>
          <w:b w:val="0"/>
          <w:color w:val="auto"/>
        </w:rPr>
        <w:t>in</w:t>
      </w:r>
      <w:r w:rsidRPr="00CD4D7C">
        <w:rPr>
          <w:rStyle w:val="Stile1Carattere"/>
          <w:color w:val="auto"/>
        </w:rPr>
        <w:t xml:space="preserve"> </w:t>
      </w:r>
      <w:r w:rsidRPr="00CD4D7C">
        <w:rPr>
          <w:rStyle w:val="Stile1Carattere"/>
          <w:b w:val="0"/>
          <w:color w:val="auto"/>
        </w:rPr>
        <w:t>qualità</w:t>
      </w:r>
      <w:r w:rsidRPr="00CD4D7C">
        <w:rPr>
          <w:rStyle w:val="Stile1Carattere"/>
          <w:color w:val="auto"/>
        </w:rPr>
        <w:t xml:space="preserve"> </w:t>
      </w:r>
      <w:r w:rsidRPr="00CD4D7C">
        <w:rPr>
          <w:rStyle w:val="Stile1Carattere"/>
          <w:b w:val="0"/>
          <w:color w:val="auto"/>
        </w:rPr>
        <w:t>di</w:t>
      </w:r>
      <w:r w:rsidRPr="00CD4D7C">
        <w:t>:</w:t>
      </w:r>
    </w:p>
    <w:p w:rsidR="00CD4D7C" w:rsidRDefault="00CD4D7C" w:rsidP="00CD4D7C">
      <w:pPr>
        <w:pStyle w:val="Paragrafoelenco"/>
        <w:numPr>
          <w:ilvl w:val="0"/>
          <w:numId w:val="23"/>
        </w:numPr>
        <w:tabs>
          <w:tab w:val="left" w:pos="1701"/>
        </w:tabs>
        <w:spacing w:after="0" w:line="276" w:lineRule="auto"/>
      </w:pPr>
      <w:r>
        <w:t>legale rappresentante;</w:t>
      </w:r>
    </w:p>
    <w:p w:rsidR="00CD4D7C" w:rsidRDefault="00CD4D7C" w:rsidP="00CD4D7C">
      <w:pPr>
        <w:pStyle w:val="Paragrafoelenco"/>
        <w:numPr>
          <w:ilvl w:val="0"/>
          <w:numId w:val="23"/>
        </w:numPr>
        <w:tabs>
          <w:tab w:val="left" w:pos="1701"/>
        </w:tabs>
        <w:spacing w:after="120" w:line="276" w:lineRule="auto"/>
      </w:pPr>
      <w:r>
        <w:t>procuratore;</w:t>
      </w:r>
    </w:p>
    <w:p w:rsidR="00CD4D7C" w:rsidRDefault="00CD4D7C" w:rsidP="00CD4D7C">
      <w:pPr>
        <w:pStyle w:val="Paragrafoelenco"/>
        <w:numPr>
          <w:ilvl w:val="0"/>
          <w:numId w:val="23"/>
        </w:numPr>
        <w:tabs>
          <w:tab w:val="left" w:pos="1701"/>
        </w:tabs>
        <w:spacing w:after="120" w:line="276" w:lineRule="auto"/>
      </w:pPr>
      <w:r>
        <w:t>altro specificare __________________</w:t>
      </w:r>
    </w:p>
    <w:p w:rsidR="00D75490" w:rsidRDefault="00A25DA8" w:rsidP="00364644">
      <w:pPr>
        <w:spacing w:after="120" w:line="240" w:lineRule="auto"/>
      </w:pPr>
      <w:r w:rsidRPr="00D42622">
        <w:t>d</w:t>
      </w:r>
      <w:r w:rsidR="00601AF0" w:rsidRPr="00D42622">
        <w:t>ell</w:t>
      </w:r>
      <w:r w:rsidR="0095054E" w:rsidRPr="00D42622">
        <w:t xml:space="preserve">a </w:t>
      </w:r>
      <w:r w:rsidR="00D42622">
        <w:t>società ________________________ con sede legale in ____________________________________ P. IVA: ____________________ C.F.:______________________ PEC _______________________________</w:t>
      </w:r>
    </w:p>
    <w:p w:rsidR="006D48A8" w:rsidRDefault="006D48A8" w:rsidP="006D48A8">
      <w:pPr>
        <w:tabs>
          <w:tab w:val="left" w:pos="426"/>
        </w:tabs>
        <w:spacing w:after="0" w:line="240" w:lineRule="auto"/>
        <w:jc w:val="both"/>
      </w:pPr>
      <w:r>
        <w:t>che intende assumere le seguenti lavorazioni</w:t>
      </w:r>
      <w:r w:rsidR="00FB117E">
        <w:t xml:space="preserve"> oggetto del subcontratt</w:t>
      </w:r>
      <w:r w:rsidR="00F15F85">
        <w:t>o</w:t>
      </w:r>
      <w:r>
        <w:t>:</w:t>
      </w:r>
    </w:p>
    <w:p w:rsidR="006D48A8" w:rsidRDefault="00E568DC" w:rsidP="006D48A8">
      <w:pPr>
        <w:tabs>
          <w:tab w:val="left" w:pos="426"/>
        </w:tabs>
        <w:spacing w:after="0" w:line="240" w:lineRule="auto"/>
        <w:jc w:val="both"/>
      </w:pPr>
      <w:r w:rsidRPr="001D7D5B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79.7pt;height:41pt" o:ole="">
            <v:imagedata r:id="rId8" o:title=""/>
          </v:shape>
          <w:control r:id="rId9" w:name="TextBox5121" w:shapeid="_x0000_i1081"/>
        </w:object>
      </w:r>
    </w:p>
    <w:p w:rsidR="006D48A8" w:rsidRDefault="006D48A8" w:rsidP="006D48A8">
      <w:pPr>
        <w:tabs>
          <w:tab w:val="left" w:pos="426"/>
        </w:tabs>
        <w:spacing w:after="0" w:line="240" w:lineRule="auto"/>
        <w:jc w:val="both"/>
      </w:pPr>
      <w:r>
        <w:t>in qualità di sub contraente dell’impresa appalta</w:t>
      </w:r>
      <w:r w:rsidR="00785FD6">
        <w:t>t</w:t>
      </w:r>
      <w:r>
        <w:t>rice:</w:t>
      </w:r>
    </w:p>
    <w:p w:rsidR="006D48A8" w:rsidRDefault="00E568DC" w:rsidP="006D48A8">
      <w:pPr>
        <w:tabs>
          <w:tab w:val="left" w:pos="426"/>
        </w:tabs>
        <w:spacing w:after="0" w:line="240" w:lineRule="auto"/>
        <w:jc w:val="both"/>
      </w:pPr>
      <w:r w:rsidRPr="00AC414F">
        <w:object w:dxaOrig="1440" w:dyaOrig="1440">
          <v:shape id="_x0000_i1083" type="#_x0000_t75" style="width:479.7pt;height:44.35pt" o:ole="">
            <v:imagedata r:id="rId10" o:title=""/>
          </v:shape>
          <w:control r:id="rId11" w:name="TextBox41" w:shapeid="_x0000_i1083"/>
        </w:object>
      </w:r>
    </w:p>
    <w:p w:rsidR="0031156F" w:rsidRPr="00911F67" w:rsidRDefault="00155F16" w:rsidP="00364644">
      <w:pPr>
        <w:tabs>
          <w:tab w:val="left" w:pos="1701"/>
        </w:tabs>
        <w:spacing w:line="240" w:lineRule="auto"/>
        <w:jc w:val="both"/>
      </w:pPr>
      <w:r>
        <w:rPr>
          <w:bCs/>
        </w:rPr>
        <w:t>per l’appalto identificato con CIG</w:t>
      </w:r>
      <w:r w:rsidR="003D3E7B">
        <w:t xml:space="preserve"> _______________</w:t>
      </w:r>
      <w:r>
        <w:t xml:space="preserve"> </w:t>
      </w:r>
      <w:r w:rsidR="00364644">
        <w:t xml:space="preserve">, </w:t>
      </w:r>
      <w:r w:rsidR="004B4EBD" w:rsidRPr="00155F16">
        <w:rPr>
          <w:b/>
        </w:rPr>
        <w:t>ai sensi degli articoli 46 e 47 del D.P.R. 28 dicembre 2000 n. 445</w:t>
      </w:r>
      <w:r w:rsidR="004B4EBD" w:rsidRPr="004B4EBD">
        <w:t>, consapevole delle sanzione penali richiamate dall’art.</w:t>
      </w:r>
      <w:r w:rsidR="00394AA7">
        <w:t xml:space="preserve"> 76 di detto D.P.R. N. 445/2000</w:t>
      </w:r>
      <w:r w:rsidR="004B4EBD" w:rsidRPr="004B4EBD">
        <w:t xml:space="preserve"> per le ipotesi di falsità e di dichiarazioni mendaci</w:t>
      </w:r>
    </w:p>
    <w:p w:rsidR="006229C5" w:rsidRPr="00911F67" w:rsidRDefault="006229C5" w:rsidP="00911F67">
      <w:pPr>
        <w:spacing w:before="240" w:after="240"/>
        <w:jc w:val="center"/>
        <w:rPr>
          <w:rStyle w:val="Stile1Carattere"/>
          <w:color w:val="auto"/>
        </w:rPr>
      </w:pPr>
      <w:r w:rsidRPr="00911F67">
        <w:rPr>
          <w:b/>
        </w:rPr>
        <w:t>DICHIARA</w:t>
      </w:r>
    </w:p>
    <w:p w:rsidR="00813BA9" w:rsidRPr="005D6A75" w:rsidRDefault="006E08E3" w:rsidP="00B14C2F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Stile1Carattere"/>
          <w:b w:val="0"/>
          <w:color w:val="auto"/>
        </w:rPr>
      </w:pPr>
      <w:r w:rsidRPr="005D6A75">
        <w:rPr>
          <w:rStyle w:val="Stile1Carattere"/>
          <w:b w:val="0"/>
          <w:color w:val="auto"/>
        </w:rPr>
        <w:t xml:space="preserve">Assenza cause di esclusione </w:t>
      </w:r>
      <w:r w:rsidR="002B3F5E">
        <w:rPr>
          <w:rStyle w:val="Stile1Carattere"/>
          <w:b w:val="0"/>
          <w:color w:val="auto"/>
        </w:rPr>
        <w:t xml:space="preserve">ex art. 80 </w:t>
      </w:r>
      <w:proofErr w:type="spellStart"/>
      <w:r w:rsidR="002B3F5E">
        <w:rPr>
          <w:rStyle w:val="Stile1Carattere"/>
          <w:b w:val="0"/>
          <w:color w:val="auto"/>
        </w:rPr>
        <w:t>D.Lgs.</w:t>
      </w:r>
      <w:proofErr w:type="spellEnd"/>
      <w:r w:rsidR="002B3F5E">
        <w:rPr>
          <w:rStyle w:val="Stile1Carattere"/>
          <w:b w:val="0"/>
          <w:color w:val="auto"/>
        </w:rPr>
        <w:t xml:space="preserve"> 50/2016</w:t>
      </w:r>
    </w:p>
    <w:p w:rsidR="00813BA9" w:rsidRDefault="00813BA9" w:rsidP="008247D8">
      <w:pPr>
        <w:pStyle w:val="Paragrafoelenco"/>
        <w:spacing w:after="0" w:line="240" w:lineRule="auto"/>
        <w:ind w:left="426"/>
        <w:jc w:val="both"/>
        <w:rPr>
          <w:rStyle w:val="Stile1Carattere"/>
        </w:rPr>
      </w:pPr>
      <w:r>
        <w:rPr>
          <w:rStyle w:val="Stile1Carattere"/>
          <w:color w:val="auto"/>
          <w:sz w:val="20"/>
          <w:szCs w:val="20"/>
          <w:u w:val="single"/>
        </w:rPr>
        <w:t>S</w:t>
      </w:r>
      <w:r w:rsidRPr="00371E2F">
        <w:rPr>
          <w:rStyle w:val="Stile1Carattere"/>
          <w:color w:val="auto"/>
          <w:sz w:val="20"/>
          <w:szCs w:val="20"/>
          <w:u w:val="single"/>
        </w:rPr>
        <w:t>elezionare l’opzione a1) o a2) o a3)</w:t>
      </w:r>
      <w:r w:rsidR="00ED7D2E">
        <w:rPr>
          <w:rStyle w:val="Stile1Carattere"/>
        </w:rPr>
        <w:t xml:space="preserve"> </w:t>
      </w:r>
      <w:r>
        <w:rPr>
          <w:rStyle w:val="Stile1Carattere"/>
          <w:color w:val="auto"/>
          <w:sz w:val="20"/>
          <w:szCs w:val="20"/>
          <w:u w:val="single"/>
        </w:rPr>
        <w:t xml:space="preserve">In caso di scelta della </w:t>
      </w:r>
      <w:r w:rsidRPr="00F364C7">
        <w:rPr>
          <w:rStyle w:val="Stile1Carattere"/>
          <w:color w:val="auto"/>
          <w:sz w:val="20"/>
          <w:szCs w:val="20"/>
          <w:u w:val="single"/>
        </w:rPr>
        <w:t>opzione</w:t>
      </w:r>
      <w:r>
        <w:rPr>
          <w:rStyle w:val="Stile1Carattere"/>
          <w:color w:val="auto"/>
          <w:sz w:val="20"/>
          <w:szCs w:val="20"/>
          <w:u w:val="single"/>
        </w:rPr>
        <w:t xml:space="preserve"> a2)</w:t>
      </w:r>
      <w:r w:rsidRPr="00F364C7">
        <w:rPr>
          <w:rStyle w:val="Stile1Carattere"/>
          <w:color w:val="auto"/>
          <w:sz w:val="20"/>
          <w:szCs w:val="20"/>
          <w:u w:val="single"/>
        </w:rPr>
        <w:t xml:space="preserve"> deve essere </w:t>
      </w:r>
      <w:r>
        <w:rPr>
          <w:rStyle w:val="Stile1Carattere"/>
          <w:color w:val="auto"/>
          <w:sz w:val="20"/>
          <w:szCs w:val="20"/>
          <w:u w:val="single"/>
        </w:rPr>
        <w:t>barrata la/le caselle di interesse a2-1) e/o a2-2) e deve essere allegata la relativa documentazione</w:t>
      </w:r>
      <w:r w:rsidR="00ED7D2E" w:rsidRPr="00ED7D2E">
        <w:rPr>
          <w:rStyle w:val="Stile1Carattere"/>
          <w:color w:val="auto"/>
          <w:sz w:val="20"/>
          <w:szCs w:val="20"/>
          <w:u w:val="single"/>
        </w:rPr>
        <w:t xml:space="preserve"> </w:t>
      </w:r>
      <w:r w:rsidR="00ED7D2E">
        <w:rPr>
          <w:rStyle w:val="Stile1Carattere"/>
          <w:color w:val="auto"/>
          <w:sz w:val="20"/>
          <w:szCs w:val="20"/>
          <w:u w:val="single"/>
        </w:rPr>
        <w:t xml:space="preserve">In caso di scelta della </w:t>
      </w:r>
      <w:r w:rsidR="00ED7D2E" w:rsidRPr="00F364C7">
        <w:rPr>
          <w:rStyle w:val="Stile1Carattere"/>
          <w:color w:val="auto"/>
          <w:sz w:val="20"/>
          <w:szCs w:val="20"/>
          <w:u w:val="single"/>
        </w:rPr>
        <w:t xml:space="preserve">opzione </w:t>
      </w:r>
      <w:r w:rsidR="00ED7D2E">
        <w:rPr>
          <w:rStyle w:val="Stile1Carattere"/>
          <w:color w:val="auto"/>
          <w:sz w:val="20"/>
          <w:szCs w:val="20"/>
          <w:u w:val="single"/>
        </w:rPr>
        <w:t xml:space="preserve">a3) </w:t>
      </w:r>
      <w:r w:rsidR="00ED7D2E" w:rsidRPr="00F364C7">
        <w:rPr>
          <w:rStyle w:val="Stile1Carattere"/>
          <w:color w:val="auto"/>
          <w:sz w:val="20"/>
          <w:szCs w:val="20"/>
          <w:u w:val="single"/>
        </w:rPr>
        <w:t>deve essere allegata la</w:t>
      </w:r>
      <w:r w:rsidR="00ED7D2E">
        <w:rPr>
          <w:rStyle w:val="Stile1Carattere"/>
          <w:color w:val="auto"/>
          <w:sz w:val="20"/>
          <w:szCs w:val="20"/>
          <w:u w:val="single"/>
        </w:rPr>
        <w:t xml:space="preserve"> relativa</w:t>
      </w:r>
      <w:r w:rsidR="00ED7D2E" w:rsidRPr="00F364C7">
        <w:rPr>
          <w:rStyle w:val="Stile1Carattere"/>
          <w:color w:val="auto"/>
          <w:sz w:val="20"/>
          <w:szCs w:val="20"/>
          <w:u w:val="single"/>
        </w:rPr>
        <w:t xml:space="preserve"> documentazione</w:t>
      </w:r>
    </w:p>
    <w:p w:rsidR="008247D8" w:rsidRDefault="008247D8" w:rsidP="008247D8">
      <w:pPr>
        <w:pStyle w:val="Paragrafoelenco"/>
        <w:spacing w:after="0" w:line="240" w:lineRule="auto"/>
        <w:ind w:left="426"/>
        <w:jc w:val="both"/>
        <w:rPr>
          <w:rStyle w:val="Stile1Carattere"/>
        </w:rPr>
      </w:pPr>
    </w:p>
    <w:p w:rsidR="008247D8" w:rsidRPr="00313427" w:rsidRDefault="008247D8" w:rsidP="00313427">
      <w:pPr>
        <w:pStyle w:val="Paragrafoelenco"/>
        <w:numPr>
          <w:ilvl w:val="0"/>
          <w:numId w:val="17"/>
        </w:numPr>
        <w:spacing w:after="0" w:line="240" w:lineRule="auto"/>
        <w:ind w:left="851"/>
        <w:jc w:val="both"/>
        <w:rPr>
          <w:rStyle w:val="Stile1Carattere"/>
          <w:b w:val="0"/>
          <w:color w:val="000000" w:themeColor="text1"/>
        </w:rPr>
      </w:pPr>
      <w:r w:rsidRPr="00313427">
        <w:rPr>
          <w:rStyle w:val="Stile1Carattere"/>
          <w:b w:val="0"/>
          <w:color w:val="000000" w:themeColor="text1"/>
        </w:rPr>
        <w:t>a1) che la società non si trova in alcuna delle situazioni in</w:t>
      </w:r>
      <w:r w:rsidR="006C7470">
        <w:rPr>
          <w:rStyle w:val="Stile1Carattere"/>
          <w:b w:val="0"/>
          <w:color w:val="000000" w:themeColor="text1"/>
        </w:rPr>
        <w:t>d</w:t>
      </w:r>
      <w:r w:rsidRPr="00313427">
        <w:rPr>
          <w:rStyle w:val="Stile1Carattere"/>
          <w:b w:val="0"/>
          <w:color w:val="000000" w:themeColor="text1"/>
        </w:rPr>
        <w:t xml:space="preserve">icate ai commi 1,2,4 e 5 dell’art. 80 del </w:t>
      </w:r>
      <w:proofErr w:type="spellStart"/>
      <w:r w:rsidRPr="00313427">
        <w:rPr>
          <w:rStyle w:val="Stile1Carattere"/>
          <w:b w:val="0"/>
          <w:color w:val="000000" w:themeColor="text1"/>
        </w:rPr>
        <w:t>D.Lgs</w:t>
      </w:r>
      <w:proofErr w:type="spellEnd"/>
      <w:r w:rsidRPr="00313427">
        <w:rPr>
          <w:rStyle w:val="Stile1Carattere"/>
          <w:b w:val="0"/>
          <w:color w:val="000000" w:themeColor="text1"/>
        </w:rPr>
        <w:t xml:space="preserve"> 50/2016</w:t>
      </w:r>
    </w:p>
    <w:p w:rsidR="008247D8" w:rsidRPr="00313427" w:rsidRDefault="008247D8" w:rsidP="00313427">
      <w:pPr>
        <w:pStyle w:val="Paragrafoelenco"/>
        <w:spacing w:after="0" w:line="240" w:lineRule="auto"/>
        <w:ind w:left="851"/>
        <w:jc w:val="both"/>
        <w:rPr>
          <w:rStyle w:val="Stile1Carattere"/>
          <w:b w:val="0"/>
          <w:color w:val="000000" w:themeColor="text1"/>
        </w:rPr>
      </w:pPr>
    </w:p>
    <w:p w:rsidR="008247D8" w:rsidRPr="00313427" w:rsidRDefault="008247D8" w:rsidP="00313427">
      <w:pPr>
        <w:pStyle w:val="Paragrafoelenco"/>
        <w:numPr>
          <w:ilvl w:val="0"/>
          <w:numId w:val="17"/>
        </w:numPr>
        <w:spacing w:after="0" w:line="240" w:lineRule="auto"/>
        <w:ind w:left="851"/>
        <w:jc w:val="both"/>
        <w:rPr>
          <w:rStyle w:val="Stile1Carattere"/>
          <w:b w:val="0"/>
          <w:color w:val="000000" w:themeColor="text1"/>
        </w:rPr>
      </w:pPr>
      <w:r w:rsidRPr="00313427">
        <w:rPr>
          <w:rStyle w:val="Stile1Carattere"/>
          <w:b w:val="0"/>
          <w:color w:val="000000" w:themeColor="text1"/>
        </w:rPr>
        <w:t xml:space="preserve">a2) che, ferma restando l’assenza di altre situazioni costituenti causa di esclusione previste dall’art. 80 del </w:t>
      </w:r>
      <w:proofErr w:type="spellStart"/>
      <w:r w:rsidRPr="00313427">
        <w:rPr>
          <w:rStyle w:val="Stile1Carattere"/>
          <w:b w:val="0"/>
          <w:color w:val="000000" w:themeColor="text1"/>
        </w:rPr>
        <w:t>D.Lgs.</w:t>
      </w:r>
      <w:proofErr w:type="spellEnd"/>
      <w:r w:rsidRPr="00313427">
        <w:rPr>
          <w:rStyle w:val="Stile1Carattere"/>
          <w:b w:val="0"/>
          <w:color w:val="000000" w:themeColor="text1"/>
        </w:rPr>
        <w:t xml:space="preserve"> 50/2016, la società si trova in una o entrambe le condizioni indicate al comma7, e nello specifico:</w:t>
      </w:r>
    </w:p>
    <w:p w:rsidR="00B818DE" w:rsidRDefault="00B818DE" w:rsidP="00155F16">
      <w:pPr>
        <w:pStyle w:val="Paragrafoelenco"/>
        <w:spacing w:after="0" w:line="240" w:lineRule="auto"/>
        <w:jc w:val="both"/>
        <w:rPr>
          <w:rStyle w:val="Stile1Carattere"/>
        </w:rPr>
      </w:pPr>
    </w:p>
    <w:p w:rsidR="001722E0" w:rsidRPr="00313427" w:rsidRDefault="001722E0" w:rsidP="0031342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 w:rsidRPr="00313427">
        <w:rPr>
          <w:rFonts w:cs="Calibri"/>
          <w:lang w:eastAsia="it-IT"/>
        </w:rPr>
        <w:t xml:space="preserve">a2-1) si trova in una delle situazioni di cui al comma 1 dell'art. 80 del </w:t>
      </w:r>
      <w:proofErr w:type="spellStart"/>
      <w:r w:rsidRPr="00313427">
        <w:rPr>
          <w:rFonts w:cs="Calibri"/>
          <w:lang w:eastAsia="it-IT"/>
        </w:rPr>
        <w:t>D.Lgs.</w:t>
      </w:r>
      <w:proofErr w:type="spellEnd"/>
      <w:r w:rsidRPr="00313427">
        <w:rPr>
          <w:rFonts w:cs="Calibri"/>
          <w:lang w:eastAsia="it-IT"/>
        </w:rPr>
        <w:t xml:space="preserve"> 50/2016, limitatamente alle ipotesi in cui la sentenza definitiva abbia imposto una pena detentiva non </w:t>
      </w:r>
      <w:r w:rsidRPr="00313427">
        <w:rPr>
          <w:rFonts w:cs="Calibri"/>
          <w:lang w:eastAsia="it-IT"/>
        </w:rPr>
        <w:lastRenderedPageBreak/>
        <w:t>superiore a 18 mesi ovvero abbia riconosciuto l'attenuante della collaborazione come definita per le singole fattispecie di reato</w:t>
      </w:r>
    </w:p>
    <w:p w:rsidR="001722E0" w:rsidRDefault="001722E0" w:rsidP="001722E0">
      <w:pPr>
        <w:autoSpaceDE w:val="0"/>
        <w:autoSpaceDN w:val="0"/>
        <w:adjustRightInd w:val="0"/>
        <w:spacing w:after="0" w:line="240" w:lineRule="auto"/>
        <w:ind w:left="1134"/>
        <w:rPr>
          <w:rFonts w:cs="Calibri"/>
          <w:lang w:eastAsia="it-IT"/>
        </w:rPr>
      </w:pPr>
    </w:p>
    <w:p w:rsidR="001722E0" w:rsidRPr="00313427" w:rsidRDefault="001722E0" w:rsidP="0031342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  <w:lang w:eastAsia="it-IT"/>
        </w:rPr>
      </w:pPr>
      <w:r w:rsidRPr="00313427">
        <w:rPr>
          <w:rFonts w:cs="Calibri"/>
          <w:sz w:val="23"/>
          <w:szCs w:val="23"/>
          <w:lang w:eastAsia="it-IT"/>
        </w:rPr>
        <w:t xml:space="preserve">a2-2) si trova in una delle situazioni di cui al comma 5 dell'art. 80 del </w:t>
      </w:r>
      <w:proofErr w:type="spellStart"/>
      <w:r w:rsidRPr="00313427">
        <w:rPr>
          <w:rFonts w:cs="Calibri"/>
          <w:sz w:val="23"/>
          <w:szCs w:val="23"/>
          <w:lang w:eastAsia="it-IT"/>
        </w:rPr>
        <w:t>D.Lgs.</w:t>
      </w:r>
      <w:proofErr w:type="spellEnd"/>
      <w:r w:rsidRPr="00313427">
        <w:rPr>
          <w:rFonts w:cs="Calibri"/>
          <w:sz w:val="23"/>
          <w:szCs w:val="23"/>
          <w:lang w:eastAsia="it-IT"/>
        </w:rPr>
        <w:t xml:space="preserve"> 50/2016</w:t>
      </w:r>
    </w:p>
    <w:p w:rsidR="001722E0" w:rsidRDefault="001722E0" w:rsidP="001722E0">
      <w:pPr>
        <w:autoSpaceDE w:val="0"/>
        <w:autoSpaceDN w:val="0"/>
        <w:adjustRightInd w:val="0"/>
        <w:spacing w:after="0" w:line="240" w:lineRule="auto"/>
        <w:ind w:left="1134"/>
        <w:rPr>
          <w:rFonts w:cs="Calibri"/>
          <w:lang w:eastAsia="it-IT"/>
        </w:rPr>
      </w:pPr>
      <w:r>
        <w:rPr>
          <w:rFonts w:cs="Calibri"/>
          <w:lang w:eastAsia="it-IT"/>
        </w:rPr>
        <w:t>per le quali condizioni l’operatore è ammesso a provare di aver risarcito o di essersi impegnato a risarcire qualunque danno causato dal reato o dall'illecito e di aver adottato provvedimenti concreti di carattere tecnico, organizzativo e relativi al personale idonei a prevenire ulteriori reati o illeciti.</w:t>
      </w:r>
    </w:p>
    <w:p w:rsidR="001722E0" w:rsidRPr="001722E0" w:rsidRDefault="001722E0" w:rsidP="001722E0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</w:p>
    <w:p w:rsidR="001722E0" w:rsidRPr="00313427" w:rsidRDefault="001722E0" w:rsidP="0031342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sz w:val="23"/>
          <w:szCs w:val="23"/>
          <w:lang w:eastAsia="it-IT"/>
        </w:rPr>
      </w:pPr>
      <w:r w:rsidRPr="00313427">
        <w:rPr>
          <w:rFonts w:cs="Calibri"/>
          <w:sz w:val="23"/>
          <w:szCs w:val="23"/>
          <w:lang w:eastAsia="it-IT"/>
        </w:rPr>
        <w:t>a3) che alla società non si applicano le cause di esclusione previste dall'art. 80 del D.lgs. 50/2016 ai sensi del comma 11 (aziende o società sottoposte a sequestro o confisca ..omissis... ed affidate ad un custode o amministratore giudiziario o finanziario)</w:t>
      </w:r>
    </w:p>
    <w:p w:rsidR="001722E0" w:rsidRPr="001722E0" w:rsidRDefault="001722E0" w:rsidP="001722E0">
      <w:pPr>
        <w:autoSpaceDE w:val="0"/>
        <w:autoSpaceDN w:val="0"/>
        <w:adjustRightInd w:val="0"/>
        <w:spacing w:after="0" w:line="240" w:lineRule="auto"/>
        <w:ind w:left="360"/>
        <w:rPr>
          <w:rStyle w:val="Stile1Carattere"/>
          <w:rFonts w:cs="Calibri"/>
          <w:b w:val="0"/>
          <w:color w:val="auto"/>
          <w:sz w:val="23"/>
          <w:szCs w:val="23"/>
          <w:lang w:eastAsia="it-IT"/>
        </w:rPr>
      </w:pPr>
    </w:p>
    <w:p w:rsidR="00785FD6" w:rsidRDefault="00785FD6" w:rsidP="00B818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 xml:space="preserve">che i soggetti di cui all’art. 80 comma 3 del </w:t>
      </w:r>
      <w:proofErr w:type="spellStart"/>
      <w:r>
        <w:rPr>
          <w:rStyle w:val="Stile1Carattere"/>
          <w:b w:val="0"/>
          <w:color w:val="auto"/>
        </w:rPr>
        <w:t>D.Lgs.</w:t>
      </w:r>
      <w:proofErr w:type="spellEnd"/>
      <w:r>
        <w:rPr>
          <w:rStyle w:val="Stile1Carattere"/>
          <w:b w:val="0"/>
          <w:color w:val="auto"/>
        </w:rPr>
        <w:t xml:space="preserve"> 50/2016 </w:t>
      </w:r>
      <w:r w:rsidRPr="00785FD6">
        <w:rPr>
          <w:rStyle w:val="Stile1Carattere"/>
          <w:b w:val="0"/>
          <w:color w:val="auto"/>
        </w:rPr>
        <w:t>cessati dalla carica nell'anno antecedente la data di pubblicazione del bando di gara</w:t>
      </w:r>
      <w:r>
        <w:rPr>
          <w:rStyle w:val="Stile1Carattere"/>
          <w:b w:val="0"/>
          <w:color w:val="auto"/>
        </w:rPr>
        <w:t xml:space="preserve"> ovvero dell’invio della lettera d’invito sono i seguenti:</w:t>
      </w:r>
    </w:p>
    <w:p w:rsidR="00785FD6" w:rsidRP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color w:val="auto"/>
          <w:sz w:val="20"/>
          <w:szCs w:val="20"/>
        </w:rPr>
        <w:t>(I</w:t>
      </w:r>
      <w:r w:rsidRPr="00785FD6">
        <w:rPr>
          <w:rStyle w:val="Stile1Carattere"/>
          <w:color w:val="auto"/>
          <w:sz w:val="20"/>
          <w:szCs w:val="20"/>
        </w:rPr>
        <w:t>ndicare solo nome e cognome</w:t>
      </w:r>
      <w:r w:rsidR="00A059BD">
        <w:rPr>
          <w:rStyle w:val="Stile1Carattere"/>
          <w:color w:val="auto"/>
          <w:sz w:val="20"/>
          <w:szCs w:val="20"/>
        </w:rPr>
        <w:t>, luogo e data di nascita</w:t>
      </w:r>
      <w:r>
        <w:rPr>
          <w:rStyle w:val="Stile1Carattere"/>
          <w:color w:val="auto"/>
          <w:sz w:val="20"/>
          <w:szCs w:val="20"/>
        </w:rPr>
        <w:t>)</w:t>
      </w:r>
    </w:p>
    <w:p w:rsidR="00785FD6" w:rsidRDefault="00E568DC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</w:pPr>
      <w:r w:rsidRPr="00AC414F">
        <w:object w:dxaOrig="1440" w:dyaOrig="1440">
          <v:shape id="_x0000_i1085" type="#_x0000_t75" style="width:460.45pt;height:23.45pt" o:ole="">
            <v:imagedata r:id="rId12" o:title=""/>
          </v:shape>
          <w:control r:id="rId13" w:name="TextBox411" w:shapeid="_x0000_i1085"/>
        </w:object>
      </w:r>
    </w:p>
    <w:p w:rsid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</w:p>
    <w:p w:rsidR="00785FD6" w:rsidRDefault="00785FD6" w:rsidP="00785F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che il/gli institore/i della Società, se presenti, sono i seguenti:</w:t>
      </w:r>
    </w:p>
    <w:p w:rsid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 w:rsidRPr="00785FD6">
        <w:rPr>
          <w:rStyle w:val="Stile1Carattere"/>
          <w:color w:val="auto"/>
          <w:sz w:val="20"/>
          <w:szCs w:val="20"/>
        </w:rPr>
        <w:t>(Indicare solo nome e cognome)</w:t>
      </w:r>
    </w:p>
    <w:p w:rsidR="00785FD6" w:rsidRDefault="00E568DC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</w:pPr>
      <w:r w:rsidRPr="00AC414F">
        <w:object w:dxaOrig="1440" w:dyaOrig="1440">
          <v:shape id="_x0000_i1087" type="#_x0000_t75" style="width:460.45pt;height:23.45pt" o:ole="">
            <v:imagedata r:id="rId12" o:title=""/>
          </v:shape>
          <w:control r:id="rId14" w:name="TextBox4111" w:shapeid="_x0000_i1087"/>
        </w:object>
      </w:r>
    </w:p>
    <w:p w:rsid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</w:pPr>
    </w:p>
    <w:p w:rsidR="00785FD6" w:rsidRDefault="00785FD6" w:rsidP="00785F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>
        <w:t xml:space="preserve">che i membri dell’organismo di vigilanza ex </w:t>
      </w:r>
      <w:proofErr w:type="spellStart"/>
      <w:r>
        <w:t>D.Lgs.</w:t>
      </w:r>
      <w:proofErr w:type="spellEnd"/>
      <w:r>
        <w:t xml:space="preserve"> 231/2001, se presente, sono i seguenti:</w:t>
      </w:r>
    </w:p>
    <w:p w:rsid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 w:rsidRPr="00785FD6">
        <w:rPr>
          <w:rStyle w:val="Stile1Carattere"/>
          <w:color w:val="auto"/>
          <w:sz w:val="20"/>
          <w:szCs w:val="20"/>
        </w:rPr>
        <w:t>(Indicare solo nome e cognome)</w:t>
      </w:r>
    </w:p>
    <w:p w:rsidR="00785FD6" w:rsidRDefault="00E568DC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</w:pPr>
      <w:r w:rsidRPr="00AC414F">
        <w:object w:dxaOrig="1440" w:dyaOrig="1440">
          <v:shape id="_x0000_i1089" type="#_x0000_t75" style="width:460.45pt;height:44.35pt" o:ole="">
            <v:imagedata r:id="rId15" o:title=""/>
          </v:shape>
          <w:control r:id="rId16" w:name="TextBox41111" w:shapeid="_x0000_i1089"/>
        </w:object>
      </w:r>
    </w:p>
    <w:p w:rsidR="00785FD6" w:rsidRDefault="00785FD6" w:rsidP="00785FD6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</w:p>
    <w:p w:rsidR="00B818DE" w:rsidRDefault="00B818DE" w:rsidP="00B818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B818DE">
        <w:rPr>
          <w:rStyle w:val="Stile1Carattere"/>
          <w:b w:val="0"/>
          <w:color w:val="auto"/>
        </w:rPr>
        <w:t xml:space="preserve">di essere in possesso dei </w:t>
      </w:r>
      <w:r w:rsidRPr="00B818DE">
        <w:rPr>
          <w:rStyle w:val="Stile1Carattere"/>
          <w:color w:val="auto"/>
        </w:rPr>
        <w:t>requisiti di idoneità tecnico-professionale</w:t>
      </w:r>
      <w:r w:rsidRPr="00B818DE">
        <w:rPr>
          <w:rStyle w:val="Stile1Carattere"/>
          <w:b w:val="0"/>
          <w:color w:val="auto"/>
        </w:rPr>
        <w:t xml:space="preserve"> di cui all’art. 26 comma 1 lettera a) del </w:t>
      </w:r>
      <w:proofErr w:type="spellStart"/>
      <w:r w:rsidRPr="00B818DE">
        <w:rPr>
          <w:rStyle w:val="Stile1Carattere"/>
          <w:b w:val="0"/>
          <w:color w:val="auto"/>
        </w:rPr>
        <w:t>D.Lgs.</w:t>
      </w:r>
      <w:proofErr w:type="spellEnd"/>
      <w:r w:rsidRPr="00B818DE">
        <w:rPr>
          <w:rStyle w:val="Stile1Carattere"/>
          <w:b w:val="0"/>
          <w:color w:val="auto"/>
        </w:rPr>
        <w:t xml:space="preserve"> 81/08 e </w:t>
      </w:r>
      <w:proofErr w:type="spellStart"/>
      <w:r w:rsidRPr="00B818DE">
        <w:rPr>
          <w:rStyle w:val="Stile1Carattere"/>
          <w:b w:val="0"/>
          <w:color w:val="auto"/>
        </w:rPr>
        <w:t>s.m.i.</w:t>
      </w:r>
      <w:proofErr w:type="spellEnd"/>
      <w:r w:rsidRPr="00B818DE">
        <w:rPr>
          <w:rStyle w:val="Stile1Carattere"/>
          <w:b w:val="0"/>
          <w:color w:val="auto"/>
        </w:rPr>
        <w:t xml:space="preserve"> e dell’all. XVII in merito all’esecuzione </w:t>
      </w:r>
      <w:r>
        <w:rPr>
          <w:rStyle w:val="Stile1Carattere"/>
          <w:b w:val="0"/>
          <w:color w:val="auto"/>
        </w:rPr>
        <w:t xml:space="preserve">delle attività oggetto del </w:t>
      </w:r>
      <w:proofErr w:type="spellStart"/>
      <w:r>
        <w:rPr>
          <w:rStyle w:val="Stile1Carattere"/>
          <w:b w:val="0"/>
          <w:color w:val="auto"/>
        </w:rPr>
        <w:t>subaffidamento</w:t>
      </w:r>
      <w:proofErr w:type="spellEnd"/>
      <w:r>
        <w:rPr>
          <w:rStyle w:val="Stile1Carattere"/>
          <w:b w:val="0"/>
          <w:color w:val="auto"/>
        </w:rPr>
        <w:t>;</w:t>
      </w:r>
    </w:p>
    <w:p w:rsidR="00A1699B" w:rsidRDefault="00A1699B" w:rsidP="00A1699B">
      <w:pPr>
        <w:spacing w:after="0" w:line="240" w:lineRule="auto"/>
      </w:pPr>
    </w:p>
    <w:p w:rsidR="004B64AD" w:rsidRDefault="00A1699B" w:rsidP="004B64AD">
      <w:pPr>
        <w:numPr>
          <w:ilvl w:val="0"/>
          <w:numId w:val="5"/>
        </w:numPr>
        <w:spacing w:after="0" w:line="240" w:lineRule="auto"/>
        <w:ind w:left="284"/>
      </w:pPr>
      <w:r>
        <w:t>di:</w:t>
      </w:r>
    </w:p>
    <w:p w:rsidR="004B64AD" w:rsidRDefault="004B64AD" w:rsidP="004B64AD">
      <w:pPr>
        <w:pStyle w:val="Paragrafoelenco"/>
        <w:numPr>
          <w:ilvl w:val="0"/>
          <w:numId w:val="17"/>
        </w:numPr>
        <w:spacing w:after="0" w:line="240" w:lineRule="auto"/>
      </w:pPr>
      <w:r>
        <w:t>NON rientrare nella definizione di piccola impresa o microimpresa;</w:t>
      </w:r>
    </w:p>
    <w:p w:rsidR="00A1699B" w:rsidRDefault="004B64AD" w:rsidP="004B64AD">
      <w:pPr>
        <w:pStyle w:val="Paragrafoelenco"/>
        <w:numPr>
          <w:ilvl w:val="0"/>
          <w:numId w:val="17"/>
        </w:numPr>
        <w:spacing w:after="0" w:line="240" w:lineRule="auto"/>
      </w:pPr>
      <w:r>
        <w:t>di rientrare nella definizione di piccola impresa o microimpresa.</w:t>
      </w:r>
      <w:r w:rsidR="00A1699B">
        <w:t xml:space="preserve"> </w:t>
      </w:r>
    </w:p>
    <w:p w:rsidR="00A1699B" w:rsidRDefault="00A1699B" w:rsidP="002A72BC">
      <w:pPr>
        <w:spacing w:after="0" w:line="240" w:lineRule="auto"/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(Si definisce piccola impresa l’impresa che ha meno di 50 occupati e un fatturato annuo oppure un totale di bilancio annuo non superiore a 10 milioni di euro. Si definisce microimpresa l’impresa che ha meno di 10 occupati e ha un fatturato annuo oppure un totale di bilancio annuo non superiore a 2 milioni di euro)</w:t>
      </w:r>
    </w:p>
    <w:p w:rsidR="00A1699B" w:rsidRDefault="00A1699B" w:rsidP="00A1699B">
      <w:pPr>
        <w:spacing w:after="0" w:line="240" w:lineRule="auto"/>
        <w:ind w:left="284"/>
        <w:rPr>
          <w:rStyle w:val="Stile1Carattere"/>
          <w:b w:val="0"/>
          <w:color w:val="auto"/>
        </w:rPr>
      </w:pPr>
    </w:p>
    <w:p w:rsidR="00B818DE" w:rsidRPr="00B818DE" w:rsidRDefault="002A72BC" w:rsidP="00B818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che la Società è</w:t>
      </w:r>
      <w:r w:rsidR="00B818DE" w:rsidRPr="00B818DE">
        <w:rPr>
          <w:rStyle w:val="Stile1Carattere"/>
          <w:b w:val="0"/>
          <w:color w:val="auto"/>
        </w:rPr>
        <w:t xml:space="preserve"> </w:t>
      </w:r>
      <w:r>
        <w:rPr>
          <w:rStyle w:val="Stile1Carattere"/>
          <w:color w:val="auto"/>
        </w:rPr>
        <w:t>iscritta</w:t>
      </w:r>
      <w:r w:rsidR="00B818DE" w:rsidRPr="00886432">
        <w:rPr>
          <w:rStyle w:val="Stile1Carattere"/>
          <w:color w:val="auto"/>
        </w:rPr>
        <w:t xml:space="preserve"> alla </w:t>
      </w:r>
      <w:proofErr w:type="spellStart"/>
      <w:r w:rsidR="00B818DE" w:rsidRPr="00886432">
        <w:rPr>
          <w:rStyle w:val="Stile1Carattere"/>
          <w:color w:val="auto"/>
        </w:rPr>
        <w:t>CC.I.A.A.</w:t>
      </w:r>
      <w:proofErr w:type="spellEnd"/>
      <w:r w:rsidR="00B818DE" w:rsidRPr="00B818DE">
        <w:rPr>
          <w:rStyle w:val="Stile1Carattere"/>
          <w:b w:val="0"/>
          <w:color w:val="auto"/>
        </w:rPr>
        <w:t xml:space="preserve"> di </w:t>
      </w:r>
      <w:r w:rsidR="00E568DC" w:rsidRPr="00B818DE">
        <w:rPr>
          <w:rStyle w:val="Stile1Carattere"/>
          <w:b w:val="0"/>
        </w:rPr>
        <w:object w:dxaOrig="1440" w:dyaOrig="1440">
          <v:shape id="_x0000_i1091" type="#_x0000_t75" style="width:112.2pt;height:25.1pt" o:ole="">
            <v:imagedata r:id="rId17" o:title=""/>
          </v:shape>
          <w:control r:id="rId18" w:name="TextBox31" w:shapeid="_x0000_i1091"/>
        </w:object>
      </w:r>
      <w:proofErr w:type="spellStart"/>
      <w:r>
        <w:rPr>
          <w:rStyle w:val="Stile1Carattere"/>
          <w:b w:val="0"/>
          <w:color w:val="auto"/>
        </w:rPr>
        <w:t>n°</w:t>
      </w:r>
      <w:proofErr w:type="spellEnd"/>
      <w:r>
        <w:rPr>
          <w:rStyle w:val="Stile1Carattere"/>
          <w:b w:val="0"/>
          <w:color w:val="auto"/>
        </w:rPr>
        <w:t xml:space="preserve"> </w:t>
      </w:r>
      <w:r w:rsidR="00B818DE" w:rsidRPr="00B818DE">
        <w:rPr>
          <w:rStyle w:val="Stile1Carattere"/>
          <w:b w:val="0"/>
          <w:color w:val="auto"/>
        </w:rPr>
        <w:t xml:space="preserve">iscrizione </w:t>
      </w:r>
      <w:r w:rsidR="00E568DC" w:rsidRPr="00B818DE">
        <w:rPr>
          <w:rStyle w:val="Stile1Carattere"/>
          <w:b w:val="0"/>
        </w:rPr>
        <w:object w:dxaOrig="1440" w:dyaOrig="1440">
          <v:shape id="_x0000_i1093" type="#_x0000_t75" style="width:104.65pt;height:25.1pt" o:ole="">
            <v:imagedata r:id="rId19" o:title=""/>
          </v:shape>
          <w:control r:id="rId20" w:name="TextBox321" w:shapeid="_x0000_i1093"/>
        </w:object>
      </w:r>
      <w:r w:rsidR="00B818DE" w:rsidRPr="00B818DE">
        <w:rPr>
          <w:rStyle w:val="Stile1Carattere"/>
          <w:b w:val="0"/>
          <w:color w:val="auto"/>
        </w:rPr>
        <w:t>;</w:t>
      </w:r>
    </w:p>
    <w:p w:rsidR="00B818DE" w:rsidRPr="00B818DE" w:rsidRDefault="00B818DE" w:rsidP="00B818DE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Style w:val="Stile1Carattere"/>
          <w:b w:val="0"/>
          <w:color w:val="auto"/>
        </w:rPr>
      </w:pPr>
    </w:p>
    <w:p w:rsidR="002B3F5E" w:rsidRPr="00B818DE" w:rsidRDefault="002A72BC" w:rsidP="00B21499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Style w:val="Stile1Carattere"/>
          <w:b w:val="0"/>
          <w:color w:val="auto"/>
        </w:rPr>
        <w:lastRenderedPageBreak/>
        <w:t>che la Società applica</w:t>
      </w:r>
      <w:r w:rsidR="002B3F5E" w:rsidRPr="00886432">
        <w:rPr>
          <w:rStyle w:val="Stile1Carattere"/>
          <w:color w:val="auto"/>
        </w:rPr>
        <w:t xml:space="preserve"> il C.C.N.L.</w:t>
      </w:r>
      <w:r w:rsidR="002B3F5E">
        <w:rPr>
          <w:rStyle w:val="Stile1Carattere"/>
          <w:b w:val="0"/>
          <w:color w:val="auto"/>
        </w:rPr>
        <w:t xml:space="preserve">  </w:t>
      </w:r>
      <w:r w:rsidR="00E568DC" w:rsidRPr="004F45D9">
        <w:rPr>
          <w:b/>
        </w:rPr>
        <w:object w:dxaOrig="1440" w:dyaOrig="1440">
          <v:shape id="_x0000_i1095" type="#_x0000_t75" style="width:306.4pt;height:21.75pt" o:ole="">
            <v:imagedata r:id="rId21" o:title=""/>
          </v:shape>
          <w:control r:id="rId22" w:name="TextBox51" w:shapeid="_x0000_i1095"/>
        </w:object>
      </w:r>
      <w:r w:rsidR="00B818DE">
        <w:rPr>
          <w:b/>
        </w:rPr>
        <w:t>;</w:t>
      </w:r>
    </w:p>
    <w:p w:rsidR="00B818DE" w:rsidRDefault="00B818DE" w:rsidP="00B818DE">
      <w:pPr>
        <w:pStyle w:val="Paragrafoelenco"/>
      </w:pPr>
    </w:p>
    <w:p w:rsidR="00B818DE" w:rsidRPr="00B818DE" w:rsidRDefault="002A72BC" w:rsidP="00B818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che la Società è iscritta</w:t>
      </w:r>
      <w:r w:rsidR="00B818DE" w:rsidRPr="00B818DE">
        <w:rPr>
          <w:rStyle w:val="Stile1Carattere"/>
          <w:b w:val="0"/>
          <w:color w:val="auto"/>
        </w:rPr>
        <w:t>:</w:t>
      </w:r>
    </w:p>
    <w:p w:rsidR="00B818DE" w:rsidRPr="00B818DE" w:rsidRDefault="00B818DE" w:rsidP="00B818DE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 w:rsidRPr="00B818DE">
        <w:rPr>
          <w:rStyle w:val="Stile1Carattere"/>
          <w:b w:val="0"/>
          <w:color w:val="auto"/>
        </w:rPr>
        <w:t xml:space="preserve">- all’INAIL sede di </w:t>
      </w:r>
      <w:r w:rsidR="00E568DC" w:rsidRPr="00B818DE">
        <w:rPr>
          <w:rStyle w:val="Stile1Carattere"/>
          <w:b w:val="0"/>
        </w:rPr>
        <w:object w:dxaOrig="1440" w:dyaOrig="1440">
          <v:shape id="_x0000_i1097" type="#_x0000_t75" style="width:152.35pt;height:25.1pt" o:ole="">
            <v:imagedata r:id="rId23" o:title=""/>
          </v:shape>
          <w:control r:id="rId24" w:name="TextBox311" w:shapeid="_x0000_i1097"/>
        </w:object>
      </w:r>
      <w:r w:rsidRPr="00B818DE">
        <w:rPr>
          <w:rStyle w:val="Stile1Carattere"/>
          <w:b w:val="0"/>
          <w:color w:val="auto"/>
        </w:rPr>
        <w:t xml:space="preserve"> (</w:t>
      </w:r>
      <w:proofErr w:type="spellStart"/>
      <w:r w:rsidRPr="00B818DE">
        <w:rPr>
          <w:rStyle w:val="Stile1Carattere"/>
          <w:b w:val="0"/>
          <w:color w:val="auto"/>
        </w:rPr>
        <w:t>n°</w:t>
      </w:r>
      <w:proofErr w:type="spellEnd"/>
      <w:r w:rsidRPr="00B818DE">
        <w:rPr>
          <w:rStyle w:val="Stile1Carattere"/>
          <w:b w:val="0"/>
          <w:color w:val="auto"/>
        </w:rPr>
        <w:t xml:space="preserve"> di posizione INAIL </w:t>
      </w:r>
      <w:r w:rsidR="00E568DC" w:rsidRPr="00B818DE">
        <w:rPr>
          <w:rStyle w:val="Stile1Carattere"/>
          <w:b w:val="0"/>
        </w:rPr>
        <w:object w:dxaOrig="1440" w:dyaOrig="1440">
          <v:shape id="_x0000_i1099" type="#_x0000_t75" style="width:107.15pt;height:25.1pt" o:ole="">
            <v:imagedata r:id="rId25" o:title=""/>
          </v:shape>
          <w:control r:id="rId26" w:name="TextBox312" w:shapeid="_x0000_i1099"/>
        </w:object>
      </w:r>
      <w:r w:rsidRPr="00B818DE">
        <w:rPr>
          <w:rStyle w:val="Stile1Carattere"/>
          <w:b w:val="0"/>
          <w:color w:val="auto"/>
        </w:rPr>
        <w:t>)</w:t>
      </w:r>
    </w:p>
    <w:p w:rsidR="00B818DE" w:rsidRPr="00B818DE" w:rsidRDefault="00B818DE" w:rsidP="00B818DE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 w:rsidRPr="00B818DE">
        <w:rPr>
          <w:rStyle w:val="Stile1Carattere"/>
          <w:b w:val="0"/>
          <w:color w:val="auto"/>
        </w:rPr>
        <w:t xml:space="preserve">- all’INPS sede di   </w:t>
      </w:r>
      <w:r w:rsidR="00E568DC" w:rsidRPr="00B818DE">
        <w:rPr>
          <w:rStyle w:val="Stile1Carattere"/>
          <w:b w:val="0"/>
        </w:rPr>
        <w:object w:dxaOrig="1440" w:dyaOrig="1440">
          <v:shape id="_x0000_i1101" type="#_x0000_t75" style="width:149pt;height:25.1pt" o:ole="">
            <v:imagedata r:id="rId27" o:title=""/>
          </v:shape>
          <w:control r:id="rId28" w:name="TextBox313" w:shapeid="_x0000_i1101"/>
        </w:object>
      </w:r>
      <w:r w:rsidRPr="00B818DE">
        <w:rPr>
          <w:rStyle w:val="Stile1Carattere"/>
          <w:b w:val="0"/>
          <w:color w:val="auto"/>
        </w:rPr>
        <w:t xml:space="preserve"> (</w:t>
      </w:r>
      <w:proofErr w:type="spellStart"/>
      <w:r w:rsidRPr="00B818DE">
        <w:rPr>
          <w:rStyle w:val="Stile1Carattere"/>
          <w:b w:val="0"/>
          <w:color w:val="auto"/>
        </w:rPr>
        <w:t>n°</w:t>
      </w:r>
      <w:proofErr w:type="spellEnd"/>
      <w:r w:rsidRPr="00B818DE">
        <w:rPr>
          <w:rStyle w:val="Stile1Carattere"/>
          <w:b w:val="0"/>
          <w:color w:val="auto"/>
        </w:rPr>
        <w:t xml:space="preserve"> di matricola INPS</w:t>
      </w:r>
      <w:r>
        <w:rPr>
          <w:rStyle w:val="Stile1Carattere"/>
          <w:b w:val="0"/>
          <w:color w:val="auto"/>
        </w:rPr>
        <w:t xml:space="preserve"> </w:t>
      </w:r>
      <w:r w:rsidRPr="00B818DE">
        <w:rPr>
          <w:rStyle w:val="Stile1Carattere"/>
          <w:b w:val="0"/>
          <w:color w:val="auto"/>
        </w:rPr>
        <w:t xml:space="preserve">  </w:t>
      </w:r>
      <w:r w:rsidR="00E568DC" w:rsidRPr="00B818DE">
        <w:rPr>
          <w:rStyle w:val="Stile1Carattere"/>
          <w:b w:val="0"/>
        </w:rPr>
        <w:object w:dxaOrig="1440" w:dyaOrig="1440">
          <v:shape id="_x0000_i1103" type="#_x0000_t75" style="width:108.85pt;height:25.1pt" o:ole="">
            <v:imagedata r:id="rId29" o:title=""/>
          </v:shape>
          <w:control r:id="rId30" w:name="TextBox314" w:shapeid="_x0000_i1103"/>
        </w:object>
      </w:r>
      <w:r w:rsidRPr="00B818DE">
        <w:rPr>
          <w:rStyle w:val="Stile1Carattere"/>
          <w:b w:val="0"/>
          <w:color w:val="auto"/>
        </w:rPr>
        <w:t>)</w:t>
      </w:r>
    </w:p>
    <w:p w:rsidR="00B818DE" w:rsidRPr="00B818DE" w:rsidRDefault="00B818DE" w:rsidP="00B818DE">
      <w:pPr>
        <w:pStyle w:val="Paragrafoelenco"/>
        <w:autoSpaceDE w:val="0"/>
        <w:autoSpaceDN w:val="0"/>
        <w:adjustRightInd w:val="0"/>
        <w:spacing w:after="0" w:line="276" w:lineRule="auto"/>
        <w:ind w:left="426"/>
        <w:rPr>
          <w:rStyle w:val="Stile1Carattere"/>
          <w:b w:val="0"/>
          <w:color w:val="auto"/>
        </w:rPr>
      </w:pPr>
      <w:r w:rsidRPr="00B818DE">
        <w:rPr>
          <w:rStyle w:val="Stile1Carattere"/>
          <w:b w:val="0"/>
          <w:color w:val="auto"/>
        </w:rPr>
        <w:t xml:space="preserve">- (eventuale) alla CASSA EDILE sede di </w:t>
      </w:r>
      <w:r w:rsidR="00E568DC" w:rsidRPr="00B818DE">
        <w:rPr>
          <w:rStyle w:val="Stile1Carattere"/>
          <w:b w:val="0"/>
        </w:rPr>
        <w:object w:dxaOrig="1440" w:dyaOrig="1440">
          <v:shape id="_x0000_i1105" type="#_x0000_t75" style="width:103.8pt;height:25.1pt" o:ole="">
            <v:imagedata r:id="rId31" o:title=""/>
          </v:shape>
          <w:control r:id="rId32" w:name="TextBox315" w:shapeid="_x0000_i1105"/>
        </w:object>
      </w:r>
      <w:r w:rsidRPr="00B818DE">
        <w:rPr>
          <w:rStyle w:val="Stile1Carattere"/>
          <w:b w:val="0"/>
          <w:color w:val="auto"/>
        </w:rPr>
        <w:t xml:space="preserve"> (</w:t>
      </w:r>
      <w:proofErr w:type="spellStart"/>
      <w:r w:rsidRPr="00B818DE">
        <w:rPr>
          <w:rStyle w:val="Stile1Carattere"/>
          <w:b w:val="0"/>
          <w:color w:val="auto"/>
        </w:rPr>
        <w:t>n°</w:t>
      </w:r>
      <w:proofErr w:type="spellEnd"/>
      <w:r w:rsidRPr="00B818DE">
        <w:rPr>
          <w:rStyle w:val="Stile1Carattere"/>
          <w:b w:val="0"/>
          <w:color w:val="auto"/>
        </w:rPr>
        <w:t xml:space="preserve"> di posizione</w:t>
      </w:r>
      <w:r w:rsidR="00E568DC" w:rsidRPr="00B818DE">
        <w:rPr>
          <w:rStyle w:val="Stile1Carattere"/>
          <w:b w:val="0"/>
        </w:rPr>
        <w:object w:dxaOrig="1440" w:dyaOrig="1440">
          <v:shape id="_x0000_i1107" type="#_x0000_t75" style="width:96.3pt;height:25.1pt" o:ole="">
            <v:imagedata r:id="rId33" o:title=""/>
          </v:shape>
          <w:control r:id="rId34" w:name="TextBox316" w:shapeid="_x0000_i1107"/>
        </w:object>
      </w:r>
      <w:r w:rsidRPr="00B818DE">
        <w:rPr>
          <w:rStyle w:val="Stile1Carattere"/>
          <w:b w:val="0"/>
          <w:color w:val="auto"/>
        </w:rPr>
        <w:t>)</w:t>
      </w:r>
    </w:p>
    <w:p w:rsidR="00B818DE" w:rsidRPr="00B818DE" w:rsidRDefault="00B818DE" w:rsidP="00B818DE">
      <w:pPr>
        <w:pStyle w:val="Paragrafoelenco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</w:p>
    <w:p w:rsidR="00B818DE" w:rsidRPr="00B818DE" w:rsidRDefault="00B818DE" w:rsidP="00886432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  <w:r w:rsidRPr="00B818DE">
        <w:rPr>
          <w:rStyle w:val="Stile1Carattere"/>
          <w:b w:val="0"/>
          <w:color w:val="auto"/>
        </w:rPr>
        <w:t xml:space="preserve">e di aver </w:t>
      </w:r>
      <w:r w:rsidRPr="00886432">
        <w:rPr>
          <w:rStyle w:val="Stile1Carattere"/>
          <w:color w:val="auto"/>
        </w:rPr>
        <w:t>adempiuto agli obblighi contributivi ed assicurativi</w:t>
      </w:r>
      <w:r w:rsidRPr="00B818DE">
        <w:rPr>
          <w:rStyle w:val="Stile1Carattere"/>
          <w:b w:val="0"/>
          <w:color w:val="auto"/>
        </w:rPr>
        <w:t xml:space="preserve"> previsti dalla normativa vigente;</w:t>
      </w:r>
    </w:p>
    <w:p w:rsidR="002B3F5E" w:rsidRPr="00886432" w:rsidRDefault="002B3F5E" w:rsidP="00886432">
      <w:pPr>
        <w:pStyle w:val="Paragrafoelenco"/>
        <w:spacing w:after="0" w:line="240" w:lineRule="auto"/>
        <w:ind w:left="426"/>
        <w:jc w:val="both"/>
        <w:rPr>
          <w:rStyle w:val="Stile1Carattere"/>
          <w:b w:val="0"/>
          <w:color w:val="auto"/>
        </w:rPr>
      </w:pPr>
    </w:p>
    <w:p w:rsidR="002B3F5E" w:rsidRDefault="002B3F5E" w:rsidP="001037D5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che l’organico medio annuo</w:t>
      </w:r>
      <w:r w:rsidR="002A72BC">
        <w:rPr>
          <w:rStyle w:val="Stile1Carattere"/>
          <w:b w:val="0"/>
          <w:color w:val="auto"/>
        </w:rPr>
        <w:t xml:space="preserve"> </w:t>
      </w:r>
      <w:r>
        <w:rPr>
          <w:rStyle w:val="Stile1Carattere"/>
          <w:b w:val="0"/>
          <w:color w:val="auto"/>
        </w:rPr>
        <w:t>della società è pari a:</w:t>
      </w:r>
      <w:r w:rsidR="002A72BC">
        <w:rPr>
          <w:rStyle w:val="Stile1Carattere"/>
          <w:b w:val="0"/>
          <w:color w:val="auto"/>
        </w:rPr>
        <w:t xml:space="preserve"> (</w:t>
      </w:r>
      <w:r w:rsidR="002A72BC" w:rsidRPr="00886432">
        <w:rPr>
          <w:rStyle w:val="Stile1Carattere"/>
          <w:color w:val="auto"/>
        </w:rPr>
        <w:t>DOMA</w:t>
      </w:r>
      <w:r w:rsidR="002A72BC">
        <w:rPr>
          <w:rStyle w:val="Stile1Carattere"/>
          <w:b w:val="0"/>
          <w:color w:val="auto"/>
        </w:rPr>
        <w:t>)</w:t>
      </w:r>
    </w:p>
    <w:p w:rsidR="001037D5" w:rsidRPr="001037D5" w:rsidRDefault="001037D5" w:rsidP="001037D5">
      <w:pPr>
        <w:pStyle w:val="Paragrafoelenco"/>
        <w:spacing w:after="0" w:line="240" w:lineRule="auto"/>
        <w:ind w:left="0"/>
        <w:jc w:val="both"/>
        <w:rPr>
          <w:rStyle w:val="Stile1Carattere"/>
          <w:b w:val="0"/>
          <w:color w:val="auto"/>
        </w:rPr>
      </w:pPr>
    </w:p>
    <w:p w:rsidR="002B3F5E" w:rsidRDefault="002B3F5E" w:rsidP="002B3F5E">
      <w:pPr>
        <w:pStyle w:val="Paragrafoelenco"/>
        <w:spacing w:after="0" w:line="240" w:lineRule="auto"/>
        <w:ind w:left="426"/>
        <w:jc w:val="both"/>
        <w:rPr>
          <w:rStyle w:val="Stile1Carattere"/>
          <w:b w:val="0"/>
          <w:color w:val="auto"/>
        </w:rPr>
      </w:pPr>
      <w:proofErr w:type="spellStart"/>
      <w:r w:rsidRPr="002B3F5E">
        <w:t>n°</w:t>
      </w:r>
      <w:proofErr w:type="spellEnd"/>
      <w:r>
        <w:rPr>
          <w:b/>
        </w:rPr>
        <w:t xml:space="preserve"> </w:t>
      </w:r>
      <w:r w:rsidR="00E568DC" w:rsidRPr="004F45D9">
        <w:rPr>
          <w:b/>
        </w:rPr>
        <w:object w:dxaOrig="1440" w:dyaOrig="1440">
          <v:shape id="_x0000_i1109" type="#_x0000_t75" style="width:54.4pt;height:21.75pt" o:ole="">
            <v:imagedata r:id="rId35" o:title=""/>
          </v:shape>
          <w:control r:id="rId36" w:name="TextBox511" w:shapeid="_x0000_i1109"/>
        </w:object>
      </w:r>
      <w:r>
        <w:rPr>
          <w:rStyle w:val="Stile1Carattere"/>
          <w:b w:val="0"/>
          <w:color w:val="auto"/>
        </w:rPr>
        <w:t xml:space="preserve">impiegati;  </w:t>
      </w:r>
      <w:proofErr w:type="spellStart"/>
      <w:r w:rsidRPr="002B3F5E">
        <w:t>n°</w:t>
      </w:r>
      <w:proofErr w:type="spellEnd"/>
      <w:r>
        <w:rPr>
          <w:rStyle w:val="Stile1Carattere"/>
          <w:b w:val="0"/>
          <w:color w:val="auto"/>
        </w:rPr>
        <w:t xml:space="preserve">  </w:t>
      </w:r>
      <w:r w:rsidR="00E568DC" w:rsidRPr="004F45D9">
        <w:rPr>
          <w:b/>
        </w:rPr>
        <w:object w:dxaOrig="1440" w:dyaOrig="1440">
          <v:shape id="_x0000_i1111" type="#_x0000_t75" style="width:54.4pt;height:21.75pt" o:ole="">
            <v:imagedata r:id="rId35" o:title=""/>
          </v:shape>
          <w:control r:id="rId37" w:name="TextBox5111" w:shapeid="_x0000_i1111"/>
        </w:object>
      </w:r>
      <w:r>
        <w:rPr>
          <w:rStyle w:val="Stile1Carattere"/>
          <w:b w:val="0"/>
          <w:color w:val="auto"/>
        </w:rPr>
        <w:t xml:space="preserve">quadri;    </w:t>
      </w:r>
      <w:proofErr w:type="spellStart"/>
      <w:r w:rsidRPr="002B3F5E">
        <w:t>n°</w:t>
      </w:r>
      <w:proofErr w:type="spellEnd"/>
      <w:r>
        <w:rPr>
          <w:rStyle w:val="Stile1Carattere"/>
          <w:b w:val="0"/>
          <w:color w:val="auto"/>
        </w:rPr>
        <w:t xml:space="preserve"> </w:t>
      </w:r>
      <w:r w:rsidR="00E568DC" w:rsidRPr="004F45D9">
        <w:rPr>
          <w:b/>
        </w:rPr>
        <w:object w:dxaOrig="1440" w:dyaOrig="1440">
          <v:shape id="_x0000_i1113" type="#_x0000_t75" style="width:54.4pt;height:21.75pt" o:ole="">
            <v:imagedata r:id="rId35" o:title=""/>
          </v:shape>
          <w:control r:id="rId38" w:name="TextBox5112" w:shapeid="_x0000_i1113"/>
        </w:object>
      </w:r>
      <w:r>
        <w:rPr>
          <w:rStyle w:val="Stile1Carattere"/>
          <w:b w:val="0"/>
          <w:color w:val="auto"/>
        </w:rPr>
        <w:t xml:space="preserve">dirigenti;   </w:t>
      </w:r>
      <w:proofErr w:type="spellStart"/>
      <w:r w:rsidRPr="002B3F5E">
        <w:t>n°</w:t>
      </w:r>
      <w:proofErr w:type="spellEnd"/>
      <w:r>
        <w:rPr>
          <w:rStyle w:val="Stile1Carattere"/>
          <w:b w:val="0"/>
          <w:color w:val="auto"/>
        </w:rPr>
        <w:t xml:space="preserve"> </w:t>
      </w:r>
      <w:r w:rsidR="00E568DC" w:rsidRPr="004F45D9">
        <w:rPr>
          <w:b/>
        </w:rPr>
        <w:object w:dxaOrig="1440" w:dyaOrig="1440">
          <v:shape id="_x0000_i1115" type="#_x0000_t75" style="width:54.4pt;height:21.75pt" o:ole="">
            <v:imagedata r:id="rId35" o:title=""/>
          </v:shape>
          <w:control r:id="rId39" w:name="TextBox5113" w:shapeid="_x0000_i1115"/>
        </w:object>
      </w:r>
      <w:r>
        <w:rPr>
          <w:rStyle w:val="Stile1Carattere"/>
          <w:b w:val="0"/>
          <w:color w:val="auto"/>
        </w:rPr>
        <w:t>operai</w:t>
      </w:r>
      <w:r w:rsidR="00886432">
        <w:rPr>
          <w:rStyle w:val="Stile1Carattere"/>
          <w:b w:val="0"/>
          <w:color w:val="auto"/>
        </w:rPr>
        <w:t>;</w:t>
      </w:r>
    </w:p>
    <w:p w:rsidR="00797F48" w:rsidRPr="00797F48" w:rsidRDefault="00797F48" w:rsidP="002B3F5E">
      <w:pPr>
        <w:pStyle w:val="Paragrafoelenco"/>
        <w:ind w:left="0"/>
        <w:rPr>
          <w:rStyle w:val="Stile1Carattere"/>
          <w:b w:val="0"/>
          <w:color w:val="000000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che </w:t>
      </w:r>
      <w:r w:rsidRPr="00886432">
        <w:rPr>
          <w:rStyle w:val="Stile1Carattere"/>
          <w:color w:val="auto"/>
        </w:rPr>
        <w:t>l’organico medio previsto per il cantiere</w:t>
      </w:r>
      <w:r w:rsidRPr="00886432">
        <w:rPr>
          <w:rStyle w:val="Stile1Carattere"/>
          <w:b w:val="0"/>
          <w:color w:val="auto"/>
        </w:rPr>
        <w:t xml:space="preserve"> in oggetto è costituito da </w:t>
      </w:r>
      <w:proofErr w:type="spellStart"/>
      <w:r w:rsidRPr="00886432">
        <w:rPr>
          <w:rStyle w:val="Stile1Carattere"/>
          <w:b w:val="0"/>
          <w:color w:val="auto"/>
        </w:rPr>
        <w:t>n°</w:t>
      </w:r>
      <w:proofErr w:type="spellEnd"/>
      <w:r w:rsidRPr="00886432">
        <w:rPr>
          <w:rStyle w:val="Stile1Carattere"/>
          <w:b w:val="0"/>
          <w:color w:val="auto"/>
        </w:rPr>
        <w:t xml:space="preserve"> </w:t>
      </w:r>
      <w:r w:rsidR="00E568DC" w:rsidRPr="00886432">
        <w:rPr>
          <w:rStyle w:val="Stile1Carattere"/>
          <w:b w:val="0"/>
        </w:rPr>
        <w:object w:dxaOrig="1440" w:dyaOrig="1440">
          <v:shape id="_x0000_i1117" type="#_x0000_t75" style="width:61.95pt;height:25.1pt" o:ole="">
            <v:imagedata r:id="rId40" o:title=""/>
          </v:shape>
          <w:control r:id="rId41" w:name="TextBox315122111" w:shapeid="_x0000_i1117"/>
        </w:object>
      </w:r>
      <w:r w:rsidRPr="00886432">
        <w:rPr>
          <w:rStyle w:val="Stile1Carattere"/>
          <w:b w:val="0"/>
          <w:color w:val="auto"/>
        </w:rPr>
        <w:t>persone;</w:t>
      </w:r>
    </w:p>
    <w:p w:rsid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Style w:val="Stile1Carattere"/>
          <w:b w:val="0"/>
          <w:color w:val="auto"/>
        </w:rPr>
      </w:pPr>
    </w:p>
    <w:p w:rsid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di avere </w:t>
      </w:r>
      <w:r w:rsidRPr="00886432">
        <w:rPr>
          <w:rStyle w:val="Stile1Carattere"/>
          <w:color w:val="auto"/>
        </w:rPr>
        <w:t>redatto il documento di valutazione dei rischi</w:t>
      </w:r>
      <w:r w:rsidRPr="00886432">
        <w:rPr>
          <w:rStyle w:val="Stile1Carattere"/>
          <w:b w:val="0"/>
          <w:color w:val="auto"/>
        </w:rPr>
        <w:t xml:space="preserve"> di cui all'art. 17, c. 1, lett. a) del D. </w:t>
      </w:r>
      <w:proofErr w:type="spellStart"/>
      <w:r w:rsidRPr="00886432">
        <w:rPr>
          <w:rStyle w:val="Stile1Carattere"/>
          <w:b w:val="0"/>
          <w:color w:val="auto"/>
        </w:rPr>
        <w:t>Lgs</w:t>
      </w:r>
      <w:proofErr w:type="spellEnd"/>
      <w:r w:rsidRPr="00886432">
        <w:rPr>
          <w:rStyle w:val="Stile1Carattere"/>
          <w:b w:val="0"/>
          <w:color w:val="auto"/>
        </w:rPr>
        <w:t xml:space="preserve"> 81/08 e che lo stesso sarà prontamente esibito su richiesta di Codesta Società;</w:t>
      </w:r>
    </w:p>
    <w:p w:rsidR="00886432" w:rsidRP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426"/>
        <w:rPr>
          <w:rStyle w:val="Stile1Carattere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36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di essere in possesso di polizza assicurativa per l’attività svolta (indicare </w:t>
      </w:r>
      <w:proofErr w:type="spellStart"/>
      <w:r w:rsidRPr="00886432">
        <w:rPr>
          <w:rStyle w:val="Stile1Carattere"/>
          <w:b w:val="0"/>
          <w:color w:val="auto"/>
        </w:rPr>
        <w:t>n°</w:t>
      </w:r>
      <w:proofErr w:type="spellEnd"/>
      <w:r w:rsidRPr="00886432">
        <w:rPr>
          <w:rStyle w:val="Stile1Carattere"/>
          <w:b w:val="0"/>
          <w:color w:val="auto"/>
        </w:rPr>
        <w:t xml:space="preserve"> e compagnia assicuratrice): </w:t>
      </w:r>
      <w:r w:rsidR="00E568DC" w:rsidRPr="00886432">
        <w:rPr>
          <w:rStyle w:val="Stile1Carattere"/>
          <w:b w:val="0"/>
        </w:rPr>
        <w:object w:dxaOrig="1440" w:dyaOrig="1440">
          <v:shape id="_x0000_i1119" type="#_x0000_t75" style="width:456.3pt;height:46.9pt" o:ole="">
            <v:imagedata r:id="rId42" o:title=""/>
          </v:shape>
          <w:control r:id="rId43" w:name="TextBox3151" w:shapeid="_x0000_i1119"/>
        </w:object>
      </w:r>
      <w:r w:rsidRPr="00886432">
        <w:rPr>
          <w:rStyle w:val="Stile1Carattere"/>
          <w:b w:val="0"/>
          <w:color w:val="auto"/>
        </w:rPr>
        <w:t>;</w:t>
      </w:r>
    </w:p>
    <w:p w:rsidR="00886432" w:rsidRPr="00886432" w:rsidRDefault="00886432" w:rsidP="00886432">
      <w:pPr>
        <w:pStyle w:val="Paragrafoelenco"/>
        <w:spacing w:after="0" w:line="240" w:lineRule="auto"/>
        <w:ind w:left="0"/>
        <w:jc w:val="both"/>
        <w:rPr>
          <w:rStyle w:val="Stile1Carattere"/>
          <w:b w:val="0"/>
          <w:color w:val="000000"/>
        </w:rPr>
      </w:pPr>
    </w:p>
    <w:p w:rsidR="00797F48" w:rsidRPr="00886432" w:rsidRDefault="00797F48" w:rsidP="00F93A45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Stile1Carattere"/>
          <w:b w:val="0"/>
          <w:color w:val="000000"/>
        </w:rPr>
      </w:pPr>
      <w:r w:rsidRPr="00797F48">
        <w:rPr>
          <w:rStyle w:val="Stile1Carattere"/>
          <w:b w:val="0"/>
          <w:color w:val="auto"/>
        </w:rPr>
        <w:t xml:space="preserve">che l’impresa ha adempiuto e adempie agli obblighi previsti dalla vigente normativa </w:t>
      </w:r>
      <w:r>
        <w:rPr>
          <w:rStyle w:val="Stile1Carattere"/>
          <w:b w:val="0"/>
          <w:color w:val="auto"/>
        </w:rPr>
        <w:t xml:space="preserve">in materia </w:t>
      </w:r>
      <w:r w:rsidRPr="00797F48">
        <w:rPr>
          <w:rStyle w:val="Stile1Carattere"/>
          <w:b w:val="0"/>
          <w:color w:val="auto"/>
        </w:rPr>
        <w:t xml:space="preserve">di sicurezza </w:t>
      </w:r>
      <w:r w:rsidR="00F93A45">
        <w:rPr>
          <w:rStyle w:val="Stile1Carattere"/>
          <w:b w:val="0"/>
          <w:color w:val="auto"/>
        </w:rPr>
        <w:t>sul lavoro</w:t>
      </w:r>
      <w:r w:rsidR="00F93A45">
        <w:rPr>
          <w:rStyle w:val="Stile1Carattere"/>
          <w:b w:val="0"/>
          <w:color w:val="000000"/>
        </w:rPr>
        <w:t xml:space="preserve"> e</w:t>
      </w:r>
      <w:r w:rsidR="00576918" w:rsidRPr="00F93A45">
        <w:rPr>
          <w:rStyle w:val="Stile1Carattere"/>
          <w:b w:val="0"/>
          <w:color w:val="auto"/>
        </w:rPr>
        <w:t xml:space="preserve"> che </w:t>
      </w:r>
      <w:r w:rsidRPr="00F93A45">
        <w:rPr>
          <w:rStyle w:val="Stile1Carattere"/>
          <w:b w:val="0"/>
          <w:color w:val="auto"/>
        </w:rPr>
        <w:t xml:space="preserve">nei propri confronti </w:t>
      </w:r>
      <w:r w:rsidRPr="00C64F5D">
        <w:rPr>
          <w:rStyle w:val="Stile1Carattere"/>
          <w:color w:val="auto"/>
        </w:rPr>
        <w:t>no</w:t>
      </w:r>
      <w:r w:rsidRPr="00D274C6">
        <w:rPr>
          <w:rStyle w:val="Stile1Carattere"/>
          <w:color w:val="auto"/>
        </w:rPr>
        <w:t xml:space="preserve">n </w:t>
      </w:r>
      <w:r w:rsidR="00F93A45" w:rsidRPr="00D274C6">
        <w:rPr>
          <w:rStyle w:val="Stile1Carattere"/>
          <w:color w:val="auto"/>
        </w:rPr>
        <w:t>sono</w:t>
      </w:r>
      <w:r w:rsidRPr="00D274C6">
        <w:rPr>
          <w:rStyle w:val="Stile1Carattere"/>
          <w:color w:val="auto"/>
        </w:rPr>
        <w:t xml:space="preserve"> stat</w:t>
      </w:r>
      <w:r w:rsidR="00F93A45" w:rsidRPr="00D274C6">
        <w:rPr>
          <w:rStyle w:val="Stile1Carattere"/>
          <w:color w:val="auto"/>
        </w:rPr>
        <w:t>i</w:t>
      </w:r>
      <w:r w:rsidRPr="00D274C6">
        <w:rPr>
          <w:rStyle w:val="Stile1Carattere"/>
          <w:color w:val="auto"/>
        </w:rPr>
        <w:t xml:space="preserve"> applicat</w:t>
      </w:r>
      <w:r w:rsidR="00F93A45" w:rsidRPr="00D274C6">
        <w:rPr>
          <w:rStyle w:val="Stile1Carattere"/>
          <w:color w:val="auto"/>
        </w:rPr>
        <w:t>i</w:t>
      </w:r>
      <w:r w:rsidRPr="00D274C6">
        <w:rPr>
          <w:rStyle w:val="Stile1Carattere"/>
          <w:color w:val="auto"/>
        </w:rPr>
        <w:t xml:space="preserve"> i provvedimenti </w:t>
      </w:r>
      <w:r w:rsidR="00886432">
        <w:rPr>
          <w:rStyle w:val="Stile1Carattere"/>
          <w:color w:val="auto"/>
        </w:rPr>
        <w:t xml:space="preserve">di sospensione  o </w:t>
      </w:r>
      <w:proofErr w:type="spellStart"/>
      <w:r w:rsidRPr="00D274C6">
        <w:rPr>
          <w:rStyle w:val="Stile1Carattere"/>
          <w:color w:val="auto"/>
        </w:rPr>
        <w:t>interdittivi</w:t>
      </w:r>
      <w:proofErr w:type="spellEnd"/>
      <w:r w:rsidRPr="00D274C6">
        <w:rPr>
          <w:rStyle w:val="Stile1Carattere"/>
          <w:color w:val="auto"/>
        </w:rPr>
        <w:t xml:space="preserve"> di cui all’art. 14 del </w:t>
      </w:r>
      <w:proofErr w:type="spellStart"/>
      <w:r w:rsidRPr="00D274C6">
        <w:rPr>
          <w:rStyle w:val="Stile1Carattere"/>
          <w:color w:val="auto"/>
        </w:rPr>
        <w:t>D.Lgs.</w:t>
      </w:r>
      <w:proofErr w:type="spellEnd"/>
      <w:r w:rsidRPr="00D274C6">
        <w:rPr>
          <w:rStyle w:val="Stile1Carattere"/>
          <w:color w:val="auto"/>
        </w:rPr>
        <w:t xml:space="preserve"> 81/2008</w:t>
      </w:r>
    </w:p>
    <w:p w:rsidR="00886432" w:rsidRPr="00886432" w:rsidRDefault="00886432" w:rsidP="00886432">
      <w:pPr>
        <w:pStyle w:val="Paragrafoelenco"/>
        <w:ind w:left="426" w:hanging="426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che tutti i lavoratori addetti alle attività oggetto dell’appalto, </w:t>
      </w:r>
      <w:r w:rsidRPr="00886432">
        <w:rPr>
          <w:rStyle w:val="Stile1Carattere"/>
          <w:b w:val="0"/>
          <w:color w:val="auto"/>
          <w:u w:val="single"/>
        </w:rPr>
        <w:t>se soggetti</w:t>
      </w:r>
      <w:r w:rsidRPr="00886432">
        <w:rPr>
          <w:rStyle w:val="Stile1Carattere"/>
          <w:b w:val="0"/>
          <w:color w:val="auto"/>
        </w:rPr>
        <w:t xml:space="preserve">, sono stati giudicati dal Medico Competente </w:t>
      </w:r>
      <w:r w:rsidRPr="00886432">
        <w:rPr>
          <w:rStyle w:val="Stile1Carattere"/>
          <w:color w:val="auto"/>
        </w:rPr>
        <w:t>idonei allo svolgimento della propria mansione</w:t>
      </w:r>
      <w:r w:rsidRPr="00886432">
        <w:rPr>
          <w:rStyle w:val="Stile1Carattere"/>
          <w:b w:val="0"/>
          <w:color w:val="auto"/>
        </w:rPr>
        <w:t>;</w:t>
      </w:r>
    </w:p>
    <w:p w:rsidR="00886432" w:rsidRP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di avere </w:t>
      </w:r>
      <w:r w:rsidRPr="00886432">
        <w:rPr>
          <w:rStyle w:val="Stile1Carattere"/>
          <w:color w:val="auto"/>
        </w:rPr>
        <w:t>individuato, designato e formato i lavoratori incaricati</w:t>
      </w:r>
      <w:r w:rsidRPr="00886432">
        <w:rPr>
          <w:rStyle w:val="Stile1Carattere"/>
          <w:b w:val="0"/>
          <w:color w:val="auto"/>
        </w:rPr>
        <w:t xml:space="preserve"> dell'attuazione delle misure di prevenzione incendi e lotta antincendio, di evacuazione, di primo soccorso;</w:t>
      </w:r>
    </w:p>
    <w:p w:rsidR="00886432" w:rsidRP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che tutti i lavoratori addetti alle attività oggetto dell’appalto sono stati </w:t>
      </w:r>
      <w:r w:rsidRPr="00886432">
        <w:rPr>
          <w:rStyle w:val="Stile1Carattere"/>
          <w:color w:val="auto"/>
        </w:rPr>
        <w:t>informati e formati sulla sicurezza</w:t>
      </w:r>
      <w:r w:rsidRPr="00886432">
        <w:rPr>
          <w:rStyle w:val="Stile1Carattere"/>
          <w:b w:val="0"/>
          <w:color w:val="auto"/>
        </w:rPr>
        <w:t xml:space="preserve"> ai sensi del </w:t>
      </w:r>
      <w:proofErr w:type="spellStart"/>
      <w:r w:rsidRPr="00886432">
        <w:rPr>
          <w:rStyle w:val="Stile1Carattere"/>
          <w:b w:val="0"/>
          <w:color w:val="auto"/>
        </w:rPr>
        <w:t>D.Lgs.</w:t>
      </w:r>
      <w:proofErr w:type="spellEnd"/>
      <w:r w:rsidRPr="00886432">
        <w:rPr>
          <w:rStyle w:val="Stile1Carattere"/>
          <w:b w:val="0"/>
          <w:color w:val="auto"/>
        </w:rPr>
        <w:t xml:space="preserve"> 81/2008 con riferimento ai rischi delle proprie mansioni;</w:t>
      </w:r>
    </w:p>
    <w:p w:rsidR="00886432" w:rsidRP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lastRenderedPageBreak/>
        <w:t xml:space="preserve">che tutti i lavoratori addetti alle attività oggetto dell’appalto </w:t>
      </w:r>
      <w:r w:rsidRPr="00886432">
        <w:rPr>
          <w:rStyle w:val="Stile1Carattere"/>
          <w:color w:val="auto"/>
        </w:rPr>
        <w:t>sono in possesso dei DPI necessari</w:t>
      </w:r>
      <w:r w:rsidRPr="00886432">
        <w:rPr>
          <w:rStyle w:val="Stile1Carattere"/>
          <w:b w:val="0"/>
          <w:color w:val="auto"/>
        </w:rPr>
        <w:t xml:space="preserve"> allo svolgimento della propria mansione e sono stati informati e formati sul loro corretto e sicuro utilizzo;</w:t>
      </w:r>
    </w:p>
    <w:p w:rsidR="00886432" w:rsidRPr="00886432" w:rsidRDefault="00886432" w:rsidP="00886432">
      <w:pPr>
        <w:pStyle w:val="Paragrafoelenco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che </w:t>
      </w:r>
      <w:r>
        <w:rPr>
          <w:rStyle w:val="Stile1Carattere"/>
          <w:b w:val="0"/>
          <w:color w:val="auto"/>
        </w:rPr>
        <w:t xml:space="preserve">i </w:t>
      </w:r>
      <w:r w:rsidRPr="00886432">
        <w:rPr>
          <w:rStyle w:val="Stile1Carattere"/>
          <w:b w:val="0"/>
          <w:color w:val="auto"/>
        </w:rPr>
        <w:t>mezzi e</w:t>
      </w:r>
      <w:r>
        <w:rPr>
          <w:rStyle w:val="Stile1Carattere"/>
          <w:b w:val="0"/>
          <w:color w:val="auto"/>
        </w:rPr>
        <w:t xml:space="preserve"> le </w:t>
      </w:r>
      <w:r w:rsidRPr="00886432">
        <w:rPr>
          <w:rStyle w:val="Stile1Carattere"/>
          <w:b w:val="0"/>
          <w:color w:val="auto"/>
        </w:rPr>
        <w:t>attrezzature di lavoro necessari</w:t>
      </w:r>
      <w:r>
        <w:rPr>
          <w:rStyle w:val="Stile1Carattere"/>
          <w:b w:val="0"/>
          <w:color w:val="auto"/>
        </w:rPr>
        <w:t>e</w:t>
      </w:r>
      <w:r w:rsidRPr="00886432">
        <w:rPr>
          <w:rStyle w:val="Stile1Carattere"/>
          <w:b w:val="0"/>
          <w:color w:val="auto"/>
        </w:rPr>
        <w:t xml:space="preserve"> allo svolgimento delle attività oggetto dell’appalto sono tutte rispondenti alle disposizioni vigenti in materia di prevenzione degli infortuni sul lavoro e vengono regolarmente </w:t>
      </w:r>
      <w:r w:rsidRPr="00886432">
        <w:rPr>
          <w:rStyle w:val="Stile1Carattere"/>
          <w:color w:val="auto"/>
        </w:rPr>
        <w:t>verificate e mantenute</w:t>
      </w:r>
      <w:r w:rsidRPr="00886432">
        <w:rPr>
          <w:rStyle w:val="Stile1Carattere"/>
          <w:b w:val="0"/>
          <w:color w:val="auto"/>
        </w:rPr>
        <w:t xml:space="preserve"> secondo le modalità prescritte nei relativi libretti d’uso e manutenzione;</w:t>
      </w:r>
    </w:p>
    <w:p w:rsidR="00886432" w:rsidRPr="00886432" w:rsidRDefault="00886432" w:rsidP="00886432">
      <w:pPr>
        <w:pStyle w:val="Paragrafoelenco"/>
        <w:ind w:left="426" w:hanging="426"/>
        <w:rPr>
          <w:rStyle w:val="Stile1Carattere"/>
          <w:b w:val="0"/>
          <w:color w:val="auto"/>
        </w:rPr>
      </w:pPr>
    </w:p>
    <w:p w:rsidR="00886432" w:rsidRPr="00886432" w:rsidRDefault="00886432" w:rsidP="0088643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Stile1Carattere"/>
          <w:b w:val="0"/>
          <w:color w:val="auto"/>
        </w:rPr>
      </w:pPr>
      <w:r w:rsidRPr="00886432">
        <w:rPr>
          <w:rStyle w:val="Stile1Carattere"/>
          <w:b w:val="0"/>
          <w:color w:val="auto"/>
        </w:rPr>
        <w:t xml:space="preserve">che durante l’esecuzione delle lavorazioni tutto il personale impiegato sarà munito ed esporrà in maniera visibile apposito </w:t>
      </w:r>
      <w:r w:rsidRPr="00886432">
        <w:rPr>
          <w:rStyle w:val="Stile1Carattere"/>
          <w:color w:val="auto"/>
        </w:rPr>
        <w:t>tesserino di riconoscimento</w:t>
      </w:r>
      <w:r w:rsidRPr="00886432">
        <w:rPr>
          <w:rStyle w:val="Stile1Carattere"/>
          <w:b w:val="0"/>
          <w:color w:val="auto"/>
        </w:rPr>
        <w:t xml:space="preserve"> con indicazione del nome e del ruolo svolto da ciascun addetto, in conformità a quanto previsto dall’art. 26, comma 8 del D. </w:t>
      </w:r>
      <w:proofErr w:type="spellStart"/>
      <w:r w:rsidRPr="00886432">
        <w:rPr>
          <w:rStyle w:val="Stile1Carattere"/>
          <w:b w:val="0"/>
          <w:color w:val="auto"/>
        </w:rPr>
        <w:t>Lgs</w:t>
      </w:r>
      <w:proofErr w:type="spellEnd"/>
      <w:r w:rsidRPr="00886432">
        <w:rPr>
          <w:rStyle w:val="Stile1Carattere"/>
          <w:b w:val="0"/>
          <w:color w:val="auto"/>
        </w:rPr>
        <w:t xml:space="preserve"> 81/08.</w:t>
      </w:r>
    </w:p>
    <w:p w:rsidR="002D1DFE" w:rsidRPr="00886432" w:rsidRDefault="002D1DFE" w:rsidP="00886432">
      <w:pPr>
        <w:pStyle w:val="Paragrafoelenco"/>
        <w:spacing w:after="0" w:line="240" w:lineRule="auto"/>
        <w:ind w:left="426"/>
        <w:jc w:val="both"/>
        <w:rPr>
          <w:rStyle w:val="Stile1Carattere"/>
          <w:b w:val="0"/>
          <w:color w:val="000000"/>
        </w:rPr>
      </w:pPr>
    </w:p>
    <w:p w:rsidR="004B64AD" w:rsidRPr="004B64AD" w:rsidRDefault="002D1DFE" w:rsidP="004B64AD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che la Società</w:t>
      </w:r>
      <w:r w:rsidR="00A40FAD">
        <w:rPr>
          <w:rStyle w:val="Stile1Carattere"/>
          <w:b w:val="0"/>
          <w:color w:val="auto"/>
        </w:rPr>
        <w:t>, in riferimento all’art. 2359 c.c.</w:t>
      </w:r>
      <w:r>
        <w:rPr>
          <w:rStyle w:val="Stile1Carattere"/>
          <w:b w:val="0"/>
          <w:color w:val="auto"/>
        </w:rPr>
        <w:t>:</w:t>
      </w:r>
    </w:p>
    <w:p w:rsidR="004B64AD" w:rsidRDefault="004B64AD" w:rsidP="004B64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Style w:val="Stile1Carattere"/>
          <w:b w:val="0"/>
          <w:color w:val="auto"/>
        </w:rPr>
      </w:pPr>
      <w:r>
        <w:rPr>
          <w:rStyle w:val="Stile1Carattere"/>
          <w:b w:val="0"/>
          <w:color w:val="auto"/>
        </w:rPr>
        <w:t>si trova in situazione di controllo o collegamento con l’impresa appaltatrice;</w:t>
      </w:r>
    </w:p>
    <w:p w:rsidR="004B64AD" w:rsidRPr="004B64AD" w:rsidRDefault="004B64AD" w:rsidP="004B64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Style w:val="Stile1Carattere"/>
          <w:b w:val="0"/>
          <w:color w:val="auto"/>
        </w:rPr>
      </w:pPr>
      <w:r w:rsidRPr="004B64AD">
        <w:rPr>
          <w:rStyle w:val="Stile1Carattere"/>
          <w:b w:val="0"/>
          <w:color w:val="auto"/>
        </w:rPr>
        <w:t>NON si trova in situazione di controllo o collegamento con l’impresa appaltatrice</w:t>
      </w:r>
    </w:p>
    <w:p w:rsidR="004B64AD" w:rsidRPr="004B64AD" w:rsidRDefault="004B64AD" w:rsidP="004B64AD">
      <w:pPr>
        <w:pStyle w:val="Paragrafoelenco"/>
        <w:ind w:left="426"/>
        <w:rPr>
          <w:rStyle w:val="Stile1Carattere"/>
          <w:b w:val="0"/>
          <w:color w:val="auto"/>
        </w:rPr>
      </w:pPr>
    </w:p>
    <w:p w:rsidR="00EF4A47" w:rsidRPr="00976507" w:rsidRDefault="00C555DD" w:rsidP="00976507">
      <w:pPr>
        <w:pStyle w:val="Paragrafoelenco"/>
        <w:numPr>
          <w:ilvl w:val="0"/>
          <w:numId w:val="5"/>
        </w:numPr>
        <w:ind w:left="426" w:hanging="426"/>
      </w:pPr>
      <w:r>
        <w:rPr>
          <w:rStyle w:val="Stile1Carattere"/>
          <w:b w:val="0"/>
          <w:color w:val="auto"/>
        </w:rPr>
        <w:t xml:space="preserve">che la Società è in </w:t>
      </w:r>
      <w:r w:rsidRPr="00886432">
        <w:rPr>
          <w:rStyle w:val="Stile1Carattere"/>
          <w:color w:val="auto"/>
        </w:rPr>
        <w:t>regola con il pagamento delle retribuzioni</w:t>
      </w:r>
      <w:r w:rsidRPr="00C555DD">
        <w:rPr>
          <w:rStyle w:val="Stile1Carattere"/>
          <w:b w:val="0"/>
          <w:color w:val="auto"/>
        </w:rPr>
        <w:t xml:space="preserve"> dovute al personale </w:t>
      </w:r>
      <w:r>
        <w:rPr>
          <w:rStyle w:val="Stile1Carattere"/>
          <w:b w:val="0"/>
          <w:color w:val="auto"/>
        </w:rPr>
        <w:t>dipendente che sarà impiegato nell’esecuzione del sub contratto</w:t>
      </w:r>
    </w:p>
    <w:p w:rsidR="00C555DD" w:rsidRDefault="00D81928" w:rsidP="00976507">
      <w:pPr>
        <w:spacing w:before="240" w:after="240"/>
        <w:jc w:val="center"/>
        <w:rPr>
          <w:b/>
          <w:bCs/>
        </w:rPr>
      </w:pPr>
      <w:r w:rsidRPr="00976507">
        <w:rPr>
          <w:b/>
        </w:rPr>
        <w:t>INOLTRE ALLEGA</w:t>
      </w:r>
    </w:p>
    <w:p w:rsidR="00BA51A9" w:rsidRPr="00BA51A9" w:rsidRDefault="00ED7D2E" w:rsidP="00BA51A9">
      <w:pPr>
        <w:pStyle w:val="Paragrafoelenco"/>
        <w:numPr>
          <w:ilvl w:val="0"/>
          <w:numId w:val="12"/>
        </w:numPr>
        <w:spacing w:after="0" w:line="276" w:lineRule="auto"/>
        <w:ind w:left="426" w:hanging="426"/>
        <w:jc w:val="both"/>
        <w:rPr>
          <w:b/>
          <w:bCs/>
        </w:rPr>
      </w:pPr>
      <w:r>
        <w:rPr>
          <w:bCs/>
        </w:rPr>
        <w:t>V</w:t>
      </w:r>
      <w:r w:rsidRPr="00194FE5">
        <w:rPr>
          <w:bCs/>
        </w:rPr>
        <w:t xml:space="preserve">isura </w:t>
      </w:r>
      <w:r>
        <w:rPr>
          <w:bCs/>
        </w:rPr>
        <w:t xml:space="preserve">ordinaria </w:t>
      </w:r>
      <w:r w:rsidRPr="00194FE5">
        <w:rPr>
          <w:bCs/>
        </w:rPr>
        <w:t>della Camera di Commercio</w:t>
      </w:r>
      <w:r>
        <w:rPr>
          <w:bCs/>
        </w:rPr>
        <w:t>, Industria e Artigianato emessa</w:t>
      </w:r>
      <w:r w:rsidRPr="00194FE5">
        <w:rPr>
          <w:bCs/>
        </w:rPr>
        <w:t xml:space="preserve"> </w:t>
      </w:r>
      <w:r w:rsidR="00D27724">
        <w:rPr>
          <w:bCs/>
        </w:rPr>
        <w:t>in data non antecedente a 6 mesi</w:t>
      </w:r>
    </w:p>
    <w:p w:rsidR="00BA51A9" w:rsidRPr="00BA51A9" w:rsidRDefault="00BA5241" w:rsidP="00BA51A9">
      <w:pPr>
        <w:pStyle w:val="Paragrafoelenco"/>
        <w:numPr>
          <w:ilvl w:val="0"/>
          <w:numId w:val="12"/>
        </w:numPr>
        <w:spacing w:after="0" w:line="276" w:lineRule="auto"/>
        <w:ind w:left="426" w:hanging="426"/>
        <w:jc w:val="both"/>
        <w:rPr>
          <w:b/>
          <w:bCs/>
        </w:rPr>
      </w:pPr>
      <w:r w:rsidRPr="00BA51A9">
        <w:rPr>
          <w:rFonts w:cs="Calibri"/>
          <w:lang w:eastAsia="it-IT"/>
        </w:rPr>
        <w:t xml:space="preserve">dichiarazione sostituiva familiari conviventi compilato singolarmente da ciascuno dei soggetti indicati nella procedura per </w:t>
      </w:r>
      <w:r w:rsidR="00112600" w:rsidRPr="00BA51A9">
        <w:rPr>
          <w:rFonts w:cs="Calibri"/>
          <w:lang w:eastAsia="it-IT"/>
        </w:rPr>
        <w:t>la richiesta di subappalto</w:t>
      </w:r>
      <w:r w:rsidR="00BA51A9" w:rsidRPr="00BA51A9">
        <w:rPr>
          <w:rFonts w:cs="Calibri"/>
          <w:lang w:eastAsia="it-IT"/>
        </w:rPr>
        <w:t xml:space="preserve"> (solo per importi di subcontratto superiori a 150.000€ o in caso di svolgimento di attività a maggior rischio di infiltrazione mafiosa ricomprese nell'elenco di cui all'art. 1 comma 53 della legge 190/2012)</w:t>
      </w:r>
    </w:p>
    <w:p w:rsidR="00BA5241" w:rsidRPr="00303005" w:rsidRDefault="00BA5241" w:rsidP="00BA51A9">
      <w:pPr>
        <w:pStyle w:val="Paragrafoelenco"/>
        <w:numPr>
          <w:ilvl w:val="0"/>
          <w:numId w:val="12"/>
        </w:numPr>
        <w:spacing w:after="0" w:line="276" w:lineRule="auto"/>
        <w:ind w:left="426" w:hanging="426"/>
        <w:jc w:val="both"/>
        <w:rPr>
          <w:b/>
          <w:bCs/>
        </w:rPr>
      </w:pPr>
      <w:r w:rsidRPr="00BA51A9">
        <w:rPr>
          <w:rFonts w:cs="Calibri"/>
          <w:lang w:eastAsia="it-IT"/>
        </w:rPr>
        <w:t>attestazione SOA</w:t>
      </w:r>
      <w:r w:rsidR="00BA51A9">
        <w:rPr>
          <w:rFonts w:cs="Calibri"/>
          <w:lang w:eastAsia="it-IT"/>
        </w:rPr>
        <w:t xml:space="preserve"> </w:t>
      </w:r>
      <w:r w:rsidR="00BA51A9" w:rsidRPr="00BA51A9">
        <w:rPr>
          <w:rFonts w:cs="Calibri"/>
          <w:lang w:eastAsia="it-IT"/>
        </w:rPr>
        <w:t>(solo per sub affidamenti di importo superiore a € 150.000)</w:t>
      </w:r>
      <w:r w:rsidR="00303005">
        <w:rPr>
          <w:rFonts w:cs="Calibri"/>
          <w:lang w:eastAsia="it-IT"/>
        </w:rPr>
        <w:t xml:space="preserve"> oppure “Dichiarazione di possesso requisiti art. 90 DPR 207/2010 per importi minori di € 150.000,00 se in assenza di SOA” </w:t>
      </w:r>
      <w:r w:rsidR="00303005" w:rsidRPr="00303005">
        <w:rPr>
          <w:rFonts w:cs="Calibri"/>
          <w:b/>
          <w:lang w:eastAsia="it-IT"/>
        </w:rPr>
        <w:t>(DOC. 5)</w:t>
      </w:r>
    </w:p>
    <w:p w:rsidR="00D274C6" w:rsidRPr="00976507" w:rsidRDefault="00D274C6" w:rsidP="00976507">
      <w:pPr>
        <w:spacing w:before="240" w:after="240"/>
        <w:jc w:val="center"/>
        <w:rPr>
          <w:b/>
        </w:rPr>
      </w:pPr>
      <w:r w:rsidRPr="00976507">
        <w:rPr>
          <w:b/>
        </w:rPr>
        <w:t>E PRENDE ATTO</w:t>
      </w:r>
    </w:p>
    <w:p w:rsidR="00D274C6" w:rsidRDefault="00D274C6" w:rsidP="00D274C6">
      <w:pPr>
        <w:spacing w:after="0" w:line="276" w:lineRule="auto"/>
        <w:jc w:val="both"/>
        <w:rPr>
          <w:bCs/>
        </w:rPr>
      </w:pPr>
      <w:r>
        <w:rPr>
          <w:bCs/>
        </w:rPr>
        <w:t>c</w:t>
      </w:r>
      <w:r w:rsidRPr="00990D25">
        <w:rPr>
          <w:bCs/>
        </w:rPr>
        <w:t xml:space="preserve">he </w:t>
      </w:r>
      <w:r w:rsidR="00D27724">
        <w:rPr>
          <w:bCs/>
        </w:rPr>
        <w:t>l’accesso in cantiere sarà ammesso solo dopo presentazione</w:t>
      </w:r>
      <w:r>
        <w:rPr>
          <w:bCs/>
        </w:rPr>
        <w:t xml:space="preserve"> alla Committente</w:t>
      </w:r>
      <w:r w:rsidR="00D27724">
        <w:rPr>
          <w:bCs/>
        </w:rPr>
        <w:t>, per il</w:t>
      </w:r>
      <w:r>
        <w:rPr>
          <w:bCs/>
        </w:rPr>
        <w:t xml:space="preserve"> tramite</w:t>
      </w:r>
      <w:r w:rsidRPr="00D274C6">
        <w:rPr>
          <w:bCs/>
        </w:rPr>
        <w:t xml:space="preserve"> </w:t>
      </w:r>
      <w:r w:rsidR="00D27724">
        <w:rPr>
          <w:bCs/>
        </w:rPr>
        <w:t>del</w:t>
      </w:r>
      <w:r w:rsidRPr="00990D25">
        <w:rPr>
          <w:bCs/>
        </w:rPr>
        <w:t xml:space="preserve">l’impresa </w:t>
      </w:r>
      <w:r>
        <w:rPr>
          <w:bCs/>
        </w:rPr>
        <w:t>appaltatrice</w:t>
      </w:r>
      <w:r w:rsidR="00C555DD">
        <w:rPr>
          <w:bCs/>
        </w:rPr>
        <w:t>:</w:t>
      </w:r>
    </w:p>
    <w:p w:rsidR="00D274C6" w:rsidRDefault="00D274C6" w:rsidP="00D274C6">
      <w:pPr>
        <w:numPr>
          <w:ilvl w:val="0"/>
          <w:numId w:val="13"/>
        </w:numPr>
        <w:spacing w:after="0" w:line="276" w:lineRule="auto"/>
        <w:jc w:val="both"/>
        <w:rPr>
          <w:bCs/>
        </w:rPr>
      </w:pPr>
      <w:r w:rsidRPr="00990D25">
        <w:rPr>
          <w:bCs/>
        </w:rPr>
        <w:t xml:space="preserve">copia delle </w:t>
      </w:r>
      <w:r w:rsidRPr="001077FA">
        <w:rPr>
          <w:b/>
          <w:bCs/>
        </w:rPr>
        <w:t>denunce di nuovo lavoro temporaneo agli Enti previdenziali, antinfortunistici e assicurativi</w:t>
      </w:r>
      <w:r w:rsidRPr="00990D25">
        <w:rPr>
          <w:bCs/>
        </w:rPr>
        <w:t xml:space="preserve"> competenti per il territorio (INPS, INAIL, Cassa Edile) </w:t>
      </w:r>
      <w:r w:rsidR="00C555DD">
        <w:rPr>
          <w:bCs/>
        </w:rPr>
        <w:t>–quando dovute;</w:t>
      </w:r>
    </w:p>
    <w:p w:rsidR="00D274C6" w:rsidRDefault="00D274C6" w:rsidP="00D274C6">
      <w:pPr>
        <w:numPr>
          <w:ilvl w:val="0"/>
          <w:numId w:val="13"/>
        </w:numPr>
        <w:spacing w:after="0" w:line="276" w:lineRule="auto"/>
        <w:jc w:val="both"/>
        <w:rPr>
          <w:bCs/>
        </w:rPr>
      </w:pPr>
      <w:r w:rsidRPr="00D274C6">
        <w:rPr>
          <w:bCs/>
        </w:rPr>
        <w:t xml:space="preserve">copia del </w:t>
      </w:r>
      <w:r w:rsidRPr="00D274C6">
        <w:rPr>
          <w:b/>
          <w:bCs/>
        </w:rPr>
        <w:t>piano operativo di sicurezza</w:t>
      </w:r>
    </w:p>
    <w:p w:rsidR="00D81928" w:rsidRPr="00D27724" w:rsidRDefault="00D274C6" w:rsidP="00C555DD">
      <w:pPr>
        <w:numPr>
          <w:ilvl w:val="0"/>
          <w:numId w:val="13"/>
        </w:numPr>
        <w:spacing w:after="0" w:line="276" w:lineRule="auto"/>
        <w:jc w:val="both"/>
        <w:rPr>
          <w:bCs/>
        </w:rPr>
      </w:pPr>
      <w:r w:rsidRPr="00D27724">
        <w:rPr>
          <w:b/>
          <w:bCs/>
        </w:rPr>
        <w:t>autorizzazione del Coordinatore per la Sicurezza in fase di Esecuzione</w:t>
      </w:r>
      <w:r w:rsidR="00C555DD" w:rsidRPr="00D27724">
        <w:rPr>
          <w:b/>
          <w:bCs/>
        </w:rPr>
        <w:t>.</w:t>
      </w:r>
    </w:p>
    <w:p w:rsidR="00C555DD" w:rsidRDefault="00C555DD" w:rsidP="00C555DD">
      <w:pPr>
        <w:spacing w:after="0" w:line="276" w:lineRule="auto"/>
        <w:jc w:val="both"/>
        <w:rPr>
          <w:b/>
          <w:bCs/>
        </w:rPr>
      </w:pPr>
    </w:p>
    <w:p w:rsidR="008B7ACC" w:rsidRDefault="008B7ACC" w:rsidP="00C555DD">
      <w:pPr>
        <w:spacing w:after="0" w:line="276" w:lineRule="auto"/>
        <w:jc w:val="both"/>
        <w:rPr>
          <w:b/>
          <w:bCs/>
        </w:rPr>
      </w:pPr>
    </w:p>
    <w:p w:rsidR="008B7ACC" w:rsidRPr="001F7E7B" w:rsidRDefault="00C555DD" w:rsidP="001F7E7B">
      <w:pPr>
        <w:spacing w:after="0" w:line="276" w:lineRule="auto"/>
        <w:jc w:val="both"/>
        <w:rPr>
          <w:rStyle w:val="Stile1Carattere"/>
          <w:color w:val="auto"/>
        </w:rPr>
      </w:pPr>
      <w:r w:rsidRPr="00C555DD">
        <w:rPr>
          <w:bCs/>
        </w:rPr>
        <w:t>Luogo e data</w:t>
      </w:r>
      <w:r w:rsidR="00911F67">
        <w:rPr>
          <w:bCs/>
        </w:rPr>
        <w:t xml:space="preserve"> _____________________</w:t>
      </w:r>
    </w:p>
    <w:sectPr w:rsidR="008B7ACC" w:rsidRPr="001F7E7B" w:rsidSect="00090474">
      <w:headerReference w:type="default" r:id="rId44"/>
      <w:footerReference w:type="default" r:id="rId45"/>
      <w:pgSz w:w="11906" w:h="16838"/>
      <w:pgMar w:top="1450" w:right="1134" w:bottom="1134" w:left="1134" w:header="426" w:footer="4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89" w:rsidRDefault="00987789" w:rsidP="00AC6115">
      <w:pPr>
        <w:spacing w:after="0" w:line="240" w:lineRule="auto"/>
      </w:pPr>
      <w:r>
        <w:separator/>
      </w:r>
    </w:p>
  </w:endnote>
  <w:endnote w:type="continuationSeparator" w:id="0">
    <w:p w:rsidR="00987789" w:rsidRDefault="00987789" w:rsidP="00A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D6" w:rsidRDefault="00785FD6" w:rsidP="00603843">
    <w:pPr>
      <w:pBdr>
        <w:bottom w:val="single" w:sz="6" w:space="1" w:color="auto"/>
      </w:pBdr>
      <w:rPr>
        <w:sz w:val="20"/>
        <w:szCs w:val="20"/>
      </w:rPr>
    </w:pPr>
  </w:p>
  <w:p w:rsidR="00785FD6" w:rsidRDefault="00482F02" w:rsidP="00295137">
    <w:pPr>
      <w:tabs>
        <w:tab w:val="right" w:pos="9638"/>
      </w:tabs>
    </w:pPr>
    <w:r>
      <w:rPr>
        <w:sz w:val="20"/>
        <w:szCs w:val="20"/>
      </w:rPr>
      <w:t>P</w:t>
    </w:r>
    <w:r w:rsidR="00785FD6">
      <w:rPr>
        <w:sz w:val="20"/>
        <w:szCs w:val="20"/>
      </w:rPr>
      <w:t>ag</w:t>
    </w:r>
    <w:r>
      <w:rPr>
        <w:sz w:val="20"/>
        <w:szCs w:val="20"/>
      </w:rPr>
      <w:t>.</w:t>
    </w:r>
    <w:r w:rsidR="00785FD6">
      <w:rPr>
        <w:sz w:val="20"/>
        <w:szCs w:val="20"/>
      </w:rPr>
      <w:t xml:space="preserve"> </w:t>
    </w:r>
    <w:r w:rsidR="00E568DC" w:rsidRPr="00603843">
      <w:rPr>
        <w:sz w:val="20"/>
        <w:szCs w:val="20"/>
      </w:rPr>
      <w:fldChar w:fldCharType="begin"/>
    </w:r>
    <w:r w:rsidR="00785FD6" w:rsidRPr="00603843">
      <w:rPr>
        <w:sz w:val="20"/>
        <w:szCs w:val="20"/>
      </w:rPr>
      <w:instrText xml:space="preserve"> PAGE   \* MERGEFORMAT </w:instrText>
    </w:r>
    <w:r w:rsidR="00E568DC" w:rsidRPr="00603843">
      <w:rPr>
        <w:sz w:val="20"/>
        <w:szCs w:val="20"/>
      </w:rPr>
      <w:fldChar w:fldCharType="separate"/>
    </w:r>
    <w:r w:rsidR="00CD4D7C">
      <w:rPr>
        <w:noProof/>
        <w:sz w:val="20"/>
        <w:szCs w:val="20"/>
      </w:rPr>
      <w:t>4</w:t>
    </w:r>
    <w:r w:rsidR="00E568DC" w:rsidRPr="00603843">
      <w:rPr>
        <w:sz w:val="20"/>
        <w:szCs w:val="20"/>
      </w:rPr>
      <w:fldChar w:fldCharType="end"/>
    </w:r>
    <w:r w:rsidR="00785FD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89" w:rsidRDefault="00987789" w:rsidP="00AC6115">
      <w:pPr>
        <w:spacing w:after="0" w:line="240" w:lineRule="auto"/>
      </w:pPr>
      <w:r>
        <w:separator/>
      </w:r>
    </w:p>
  </w:footnote>
  <w:footnote w:type="continuationSeparator" w:id="0">
    <w:p w:rsidR="00987789" w:rsidRDefault="00987789" w:rsidP="00A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D6" w:rsidRPr="007F5CE1" w:rsidRDefault="000A0E1B" w:rsidP="000A0E1B">
    <w:pPr>
      <w:pStyle w:val="Intestazione"/>
      <w:tabs>
        <w:tab w:val="clear" w:pos="9638"/>
      </w:tabs>
      <w:jc w:val="right"/>
      <w:rPr>
        <w:b/>
        <w:sz w:val="36"/>
        <w:szCs w:val="36"/>
      </w:rPr>
    </w:pPr>
    <w:r w:rsidRPr="007F5CE1"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-415290</wp:posOffset>
          </wp:positionH>
          <wp:positionV relativeFrom="margin">
            <wp:posOffset>-1645920</wp:posOffset>
          </wp:positionV>
          <wp:extent cx="728345" cy="106489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5CE1">
      <w:rPr>
        <w:b/>
        <w:sz w:val="36"/>
        <w:szCs w:val="36"/>
      </w:rPr>
      <w:t>DOC</w:t>
    </w:r>
    <w:r w:rsidR="00785FD6" w:rsidRPr="007F5CE1">
      <w:rPr>
        <w:b/>
        <w:sz w:val="36"/>
        <w:szCs w:val="36"/>
      </w:rPr>
      <w:t>. 3</w:t>
    </w:r>
  </w:p>
  <w:p w:rsidR="000A0E1B" w:rsidRDefault="000A0E1B" w:rsidP="00AC316B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b/>
        <w:bCs/>
        <w:color w:val="000000"/>
        <w:sz w:val="26"/>
        <w:szCs w:val="26"/>
        <w:lang w:eastAsia="it-IT"/>
      </w:rPr>
    </w:pPr>
  </w:p>
  <w:p w:rsidR="007F5CE1" w:rsidRDefault="00263902" w:rsidP="00263902">
    <w:pPr>
      <w:pBdr>
        <w:bottom w:val="single" w:sz="6" w:space="1" w:color="auto"/>
      </w:pBdr>
      <w:spacing w:after="0" w:line="240" w:lineRule="auto"/>
      <w:ind w:firstLine="708"/>
      <w:rPr>
        <w:rFonts w:ascii="Book Antiqua" w:eastAsia="Times New Roman" w:hAnsi="Book Antiqua" w:cs="Arial"/>
        <w:b/>
        <w:bCs/>
        <w:sz w:val="32"/>
        <w:szCs w:val="32"/>
        <w:lang w:eastAsia="it-IT"/>
      </w:rPr>
    </w:pPr>
    <w:r>
      <w:rPr>
        <w:rFonts w:ascii="Book Antiqua" w:eastAsia="Times New Roman" w:hAnsi="Book Antiqua" w:cs="Arial"/>
        <w:b/>
        <w:bCs/>
        <w:sz w:val="32"/>
        <w:szCs w:val="32"/>
        <w:lang w:eastAsia="it-IT"/>
      </w:rPr>
      <w:t xml:space="preserve">   </w:t>
    </w:r>
  </w:p>
  <w:p w:rsidR="000A0E1B" w:rsidRPr="00263902" w:rsidRDefault="00263902" w:rsidP="00263902">
    <w:pPr>
      <w:pBdr>
        <w:bottom w:val="single" w:sz="6" w:space="1" w:color="auto"/>
      </w:pBdr>
      <w:spacing w:after="0" w:line="240" w:lineRule="auto"/>
      <w:ind w:firstLine="708"/>
      <w:rPr>
        <w:rFonts w:ascii="Book Antiqua" w:eastAsia="Times New Roman" w:hAnsi="Book Antiqua" w:cs="Arial"/>
        <w:b/>
        <w:bCs/>
        <w:sz w:val="32"/>
        <w:szCs w:val="32"/>
        <w:lang w:eastAsia="it-IT"/>
      </w:rPr>
    </w:pPr>
    <w:r>
      <w:rPr>
        <w:rFonts w:ascii="Book Antiqua" w:eastAsia="Times New Roman" w:hAnsi="Book Antiqua" w:cs="Arial"/>
        <w:b/>
        <w:bCs/>
        <w:sz w:val="32"/>
        <w:szCs w:val="32"/>
        <w:lang w:eastAsia="it-IT"/>
      </w:rPr>
      <w:t xml:space="preserve"> </w:t>
    </w:r>
    <w:r w:rsidRPr="00263902">
      <w:rPr>
        <w:rFonts w:ascii="Book Antiqua" w:eastAsia="Times New Roman" w:hAnsi="Book Antiqua" w:cs="Arial"/>
        <w:b/>
        <w:bCs/>
        <w:sz w:val="32"/>
        <w:szCs w:val="32"/>
        <w:lang w:eastAsia="it-IT"/>
      </w:rPr>
      <w:t>Comune di Santa Maria a Monte</w:t>
    </w:r>
  </w:p>
  <w:p w:rsidR="00263902" w:rsidRDefault="00263902" w:rsidP="007F5CE1">
    <w:pPr>
      <w:pBdr>
        <w:bottom w:val="single" w:sz="6" w:space="1" w:color="auto"/>
      </w:pBdr>
      <w:spacing w:after="0" w:line="240" w:lineRule="auto"/>
      <w:rPr>
        <w:rFonts w:eastAsia="Times New Roman"/>
        <w:b/>
        <w:bCs/>
        <w:color w:val="000000"/>
        <w:sz w:val="26"/>
        <w:szCs w:val="26"/>
        <w:lang w:eastAsia="it-IT"/>
      </w:rPr>
    </w:pPr>
  </w:p>
  <w:p w:rsidR="00785FD6" w:rsidRPr="007F5CE1" w:rsidRDefault="00785FD6" w:rsidP="00AC316B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b/>
        <w:bCs/>
        <w:color w:val="000000"/>
        <w:sz w:val="28"/>
        <w:szCs w:val="28"/>
        <w:lang w:eastAsia="it-IT"/>
      </w:rPr>
    </w:pPr>
    <w:r w:rsidRPr="007F5CE1">
      <w:rPr>
        <w:rFonts w:eastAsia="Times New Roman"/>
        <w:b/>
        <w:bCs/>
        <w:color w:val="000000"/>
        <w:sz w:val="28"/>
        <w:szCs w:val="28"/>
        <w:lang w:eastAsia="it-IT"/>
      </w:rPr>
      <w:t>AUTODICHIARAZIONE DEL SUBAFFIDATARIO SUL POSSESSO DEI REQUISITI</w:t>
    </w:r>
  </w:p>
  <w:p w:rsidR="00785FD6" w:rsidRDefault="00785F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33"/>
    <w:multiLevelType w:val="hybridMultilevel"/>
    <w:tmpl w:val="615C6F9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001386"/>
    <w:multiLevelType w:val="hybridMultilevel"/>
    <w:tmpl w:val="BDAAC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03A"/>
    <w:multiLevelType w:val="hybridMultilevel"/>
    <w:tmpl w:val="1AB4A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96F"/>
    <w:multiLevelType w:val="hybridMultilevel"/>
    <w:tmpl w:val="8372235E"/>
    <w:lvl w:ilvl="0" w:tplc="25360C8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10E8E"/>
    <w:multiLevelType w:val="hybridMultilevel"/>
    <w:tmpl w:val="5B18227A"/>
    <w:lvl w:ilvl="0" w:tplc="494AFA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6C1"/>
    <w:multiLevelType w:val="hybridMultilevel"/>
    <w:tmpl w:val="DEEA4D4E"/>
    <w:lvl w:ilvl="0" w:tplc="2D78C54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166CBD"/>
    <w:multiLevelType w:val="hybridMultilevel"/>
    <w:tmpl w:val="AEC6939E"/>
    <w:lvl w:ilvl="0" w:tplc="43BE54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6B41"/>
    <w:multiLevelType w:val="hybridMultilevel"/>
    <w:tmpl w:val="055024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97BA8"/>
    <w:multiLevelType w:val="hybridMultilevel"/>
    <w:tmpl w:val="BB4828DA"/>
    <w:lvl w:ilvl="0" w:tplc="98E071A8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A40CA"/>
    <w:multiLevelType w:val="hybridMultilevel"/>
    <w:tmpl w:val="54DE208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80C6D"/>
    <w:multiLevelType w:val="hybridMultilevel"/>
    <w:tmpl w:val="D2ACBDD0"/>
    <w:lvl w:ilvl="0" w:tplc="318E6904">
      <w:start w:val="19"/>
      <w:numFmt w:val="bullet"/>
      <w:lvlText w:val="-"/>
      <w:lvlJc w:val="left"/>
      <w:pPr>
        <w:ind w:left="121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B22204"/>
    <w:multiLevelType w:val="multilevel"/>
    <w:tmpl w:val="5ED472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8255A6"/>
    <w:multiLevelType w:val="hybridMultilevel"/>
    <w:tmpl w:val="D9ECC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30304"/>
    <w:multiLevelType w:val="hybridMultilevel"/>
    <w:tmpl w:val="B6A43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2587A"/>
    <w:multiLevelType w:val="hybridMultilevel"/>
    <w:tmpl w:val="8D8A543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2901E3B"/>
    <w:multiLevelType w:val="hybridMultilevel"/>
    <w:tmpl w:val="C69E0E2E"/>
    <w:lvl w:ilvl="0" w:tplc="56D0E7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2763D"/>
    <w:multiLevelType w:val="hybridMultilevel"/>
    <w:tmpl w:val="C3EE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33C"/>
    <w:multiLevelType w:val="hybridMultilevel"/>
    <w:tmpl w:val="7B4239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0E117F"/>
    <w:multiLevelType w:val="hybridMultilevel"/>
    <w:tmpl w:val="0F42A4CE"/>
    <w:lvl w:ilvl="0" w:tplc="465CA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F410AF"/>
    <w:multiLevelType w:val="hybridMultilevel"/>
    <w:tmpl w:val="32DA2A28"/>
    <w:lvl w:ilvl="0" w:tplc="0AD4E678">
      <w:start w:val="4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6EB15DA"/>
    <w:multiLevelType w:val="hybridMultilevel"/>
    <w:tmpl w:val="BC523E8A"/>
    <w:lvl w:ilvl="0" w:tplc="494AFA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60BC1"/>
    <w:multiLevelType w:val="hybridMultilevel"/>
    <w:tmpl w:val="1CF06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F08D9"/>
    <w:multiLevelType w:val="hybridMultilevel"/>
    <w:tmpl w:val="56709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6"/>
  </w:num>
  <w:num w:numId="12">
    <w:abstractNumId w:val="4"/>
  </w:num>
  <w:num w:numId="13">
    <w:abstractNumId w:val="20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9"/>
  </w:num>
  <w:num w:numId="22">
    <w:abstractNumId w:val="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C6115"/>
    <w:rsid w:val="0004487F"/>
    <w:rsid w:val="0004702A"/>
    <w:rsid w:val="00070E74"/>
    <w:rsid w:val="00071DA2"/>
    <w:rsid w:val="00071FDE"/>
    <w:rsid w:val="00090474"/>
    <w:rsid w:val="0009085C"/>
    <w:rsid w:val="000A0E1B"/>
    <w:rsid w:val="000D240C"/>
    <w:rsid w:val="000E16B3"/>
    <w:rsid w:val="000E2C3C"/>
    <w:rsid w:val="000F2090"/>
    <w:rsid w:val="000F4EED"/>
    <w:rsid w:val="001007F4"/>
    <w:rsid w:val="001020E9"/>
    <w:rsid w:val="001037D5"/>
    <w:rsid w:val="001113F6"/>
    <w:rsid w:val="00112600"/>
    <w:rsid w:val="0013070E"/>
    <w:rsid w:val="001549C3"/>
    <w:rsid w:val="00155F16"/>
    <w:rsid w:val="00156639"/>
    <w:rsid w:val="00160AD1"/>
    <w:rsid w:val="0017117F"/>
    <w:rsid w:val="001722E0"/>
    <w:rsid w:val="0019184A"/>
    <w:rsid w:val="00194FE5"/>
    <w:rsid w:val="00195890"/>
    <w:rsid w:val="001A4777"/>
    <w:rsid w:val="001A643A"/>
    <w:rsid w:val="001B47DE"/>
    <w:rsid w:val="001D6267"/>
    <w:rsid w:val="001F2215"/>
    <w:rsid w:val="001F7E7B"/>
    <w:rsid w:val="00226C30"/>
    <w:rsid w:val="00226C7F"/>
    <w:rsid w:val="00237BCB"/>
    <w:rsid w:val="002562F8"/>
    <w:rsid w:val="00263902"/>
    <w:rsid w:val="00266D55"/>
    <w:rsid w:val="002712C1"/>
    <w:rsid w:val="00272D44"/>
    <w:rsid w:val="00293FCA"/>
    <w:rsid w:val="00295137"/>
    <w:rsid w:val="00295ABA"/>
    <w:rsid w:val="002A5120"/>
    <w:rsid w:val="002A72BC"/>
    <w:rsid w:val="002B02F6"/>
    <w:rsid w:val="002B3F5E"/>
    <w:rsid w:val="002D1DFE"/>
    <w:rsid w:val="002D5B45"/>
    <w:rsid w:val="002D7357"/>
    <w:rsid w:val="002E1699"/>
    <w:rsid w:val="002E677A"/>
    <w:rsid w:val="002F0FE9"/>
    <w:rsid w:val="00303005"/>
    <w:rsid w:val="0031156F"/>
    <w:rsid w:val="003117FA"/>
    <w:rsid w:val="00313427"/>
    <w:rsid w:val="00330848"/>
    <w:rsid w:val="0033378E"/>
    <w:rsid w:val="00333F37"/>
    <w:rsid w:val="00341337"/>
    <w:rsid w:val="003625F0"/>
    <w:rsid w:val="00364644"/>
    <w:rsid w:val="00367D0D"/>
    <w:rsid w:val="00387389"/>
    <w:rsid w:val="00394AA7"/>
    <w:rsid w:val="00397827"/>
    <w:rsid w:val="003A18EE"/>
    <w:rsid w:val="003D3E7B"/>
    <w:rsid w:val="003D7745"/>
    <w:rsid w:val="003F27A4"/>
    <w:rsid w:val="003F2BA5"/>
    <w:rsid w:val="00426B5B"/>
    <w:rsid w:val="004346AB"/>
    <w:rsid w:val="00442BC6"/>
    <w:rsid w:val="0045318B"/>
    <w:rsid w:val="004532A0"/>
    <w:rsid w:val="00455A4D"/>
    <w:rsid w:val="00467DD2"/>
    <w:rsid w:val="00480FEC"/>
    <w:rsid w:val="00481D45"/>
    <w:rsid w:val="00482F02"/>
    <w:rsid w:val="004B4EBD"/>
    <w:rsid w:val="004B6062"/>
    <w:rsid w:val="004B64AD"/>
    <w:rsid w:val="004C2118"/>
    <w:rsid w:val="004C4105"/>
    <w:rsid w:val="004D5328"/>
    <w:rsid w:val="004E73FE"/>
    <w:rsid w:val="004F45D9"/>
    <w:rsid w:val="004F4F2B"/>
    <w:rsid w:val="004F5BB2"/>
    <w:rsid w:val="00500EF5"/>
    <w:rsid w:val="005140CB"/>
    <w:rsid w:val="0053144B"/>
    <w:rsid w:val="00531E76"/>
    <w:rsid w:val="00547C2D"/>
    <w:rsid w:val="005526B7"/>
    <w:rsid w:val="00561E93"/>
    <w:rsid w:val="005665F3"/>
    <w:rsid w:val="00576918"/>
    <w:rsid w:val="005846A1"/>
    <w:rsid w:val="00587164"/>
    <w:rsid w:val="005A2B89"/>
    <w:rsid w:val="005A564F"/>
    <w:rsid w:val="005A7330"/>
    <w:rsid w:val="005B6305"/>
    <w:rsid w:val="005B6989"/>
    <w:rsid w:val="005B6B78"/>
    <w:rsid w:val="005D6A75"/>
    <w:rsid w:val="005E5328"/>
    <w:rsid w:val="00601AF0"/>
    <w:rsid w:val="0060316A"/>
    <w:rsid w:val="00603843"/>
    <w:rsid w:val="00604350"/>
    <w:rsid w:val="006218A4"/>
    <w:rsid w:val="006229C5"/>
    <w:rsid w:val="00646F31"/>
    <w:rsid w:val="00651C42"/>
    <w:rsid w:val="00654F01"/>
    <w:rsid w:val="00662F24"/>
    <w:rsid w:val="006765C1"/>
    <w:rsid w:val="00682F97"/>
    <w:rsid w:val="006A4087"/>
    <w:rsid w:val="006B2CFB"/>
    <w:rsid w:val="006B3998"/>
    <w:rsid w:val="006B51FD"/>
    <w:rsid w:val="006B6FCD"/>
    <w:rsid w:val="006C7470"/>
    <w:rsid w:val="006C7C5C"/>
    <w:rsid w:val="006D48A8"/>
    <w:rsid w:val="006E08E3"/>
    <w:rsid w:val="00724120"/>
    <w:rsid w:val="007261B0"/>
    <w:rsid w:val="00755FDB"/>
    <w:rsid w:val="007666E2"/>
    <w:rsid w:val="00775C7C"/>
    <w:rsid w:val="00785FD6"/>
    <w:rsid w:val="007939BC"/>
    <w:rsid w:val="00797F48"/>
    <w:rsid w:val="007A47DD"/>
    <w:rsid w:val="007F5CE1"/>
    <w:rsid w:val="00804600"/>
    <w:rsid w:val="00813BA9"/>
    <w:rsid w:val="008160EC"/>
    <w:rsid w:val="008247D8"/>
    <w:rsid w:val="0083490C"/>
    <w:rsid w:val="00843D2E"/>
    <w:rsid w:val="00843DFC"/>
    <w:rsid w:val="008642AD"/>
    <w:rsid w:val="0086658F"/>
    <w:rsid w:val="00881D36"/>
    <w:rsid w:val="00886432"/>
    <w:rsid w:val="00892433"/>
    <w:rsid w:val="00893B45"/>
    <w:rsid w:val="008A0C98"/>
    <w:rsid w:val="008B3274"/>
    <w:rsid w:val="008B7ACC"/>
    <w:rsid w:val="008C5770"/>
    <w:rsid w:val="008F1636"/>
    <w:rsid w:val="00911F67"/>
    <w:rsid w:val="009170F1"/>
    <w:rsid w:val="009220AE"/>
    <w:rsid w:val="0095054E"/>
    <w:rsid w:val="00954330"/>
    <w:rsid w:val="00976507"/>
    <w:rsid w:val="00983E36"/>
    <w:rsid w:val="00984506"/>
    <w:rsid w:val="00984EF5"/>
    <w:rsid w:val="00987789"/>
    <w:rsid w:val="009A2629"/>
    <w:rsid w:val="009A6296"/>
    <w:rsid w:val="009C5092"/>
    <w:rsid w:val="009C545B"/>
    <w:rsid w:val="009E22F2"/>
    <w:rsid w:val="009E2AAF"/>
    <w:rsid w:val="00A059BD"/>
    <w:rsid w:val="00A10BD2"/>
    <w:rsid w:val="00A1699B"/>
    <w:rsid w:val="00A25DA8"/>
    <w:rsid w:val="00A3095D"/>
    <w:rsid w:val="00A40FAD"/>
    <w:rsid w:val="00A4176F"/>
    <w:rsid w:val="00A61EEA"/>
    <w:rsid w:val="00A653FE"/>
    <w:rsid w:val="00A732F0"/>
    <w:rsid w:val="00A95A24"/>
    <w:rsid w:val="00AA6534"/>
    <w:rsid w:val="00AB138A"/>
    <w:rsid w:val="00AB3C00"/>
    <w:rsid w:val="00AB6DE7"/>
    <w:rsid w:val="00AC316B"/>
    <w:rsid w:val="00AC414F"/>
    <w:rsid w:val="00AC6115"/>
    <w:rsid w:val="00AD03BE"/>
    <w:rsid w:val="00B01B7A"/>
    <w:rsid w:val="00B1459F"/>
    <w:rsid w:val="00B14C2F"/>
    <w:rsid w:val="00B16FB8"/>
    <w:rsid w:val="00B21499"/>
    <w:rsid w:val="00B25E62"/>
    <w:rsid w:val="00B275A9"/>
    <w:rsid w:val="00B43719"/>
    <w:rsid w:val="00B50554"/>
    <w:rsid w:val="00B50640"/>
    <w:rsid w:val="00B61EDE"/>
    <w:rsid w:val="00B818DE"/>
    <w:rsid w:val="00B900FA"/>
    <w:rsid w:val="00BA51A9"/>
    <w:rsid w:val="00BA5241"/>
    <w:rsid w:val="00BD0744"/>
    <w:rsid w:val="00BF033F"/>
    <w:rsid w:val="00C03CD0"/>
    <w:rsid w:val="00C14C1A"/>
    <w:rsid w:val="00C532A5"/>
    <w:rsid w:val="00C555DD"/>
    <w:rsid w:val="00C61C82"/>
    <w:rsid w:val="00C63D83"/>
    <w:rsid w:val="00C64F5D"/>
    <w:rsid w:val="00C6617E"/>
    <w:rsid w:val="00C86D29"/>
    <w:rsid w:val="00C91EDB"/>
    <w:rsid w:val="00C95FA0"/>
    <w:rsid w:val="00CB0E67"/>
    <w:rsid w:val="00CB4E88"/>
    <w:rsid w:val="00CC0DA1"/>
    <w:rsid w:val="00CD4D7C"/>
    <w:rsid w:val="00CE1DB3"/>
    <w:rsid w:val="00CE4C66"/>
    <w:rsid w:val="00CE65B7"/>
    <w:rsid w:val="00D209F4"/>
    <w:rsid w:val="00D274C6"/>
    <w:rsid w:val="00D27724"/>
    <w:rsid w:val="00D42622"/>
    <w:rsid w:val="00D64883"/>
    <w:rsid w:val="00D66BAD"/>
    <w:rsid w:val="00D75490"/>
    <w:rsid w:val="00D81928"/>
    <w:rsid w:val="00D87AD4"/>
    <w:rsid w:val="00DA5D59"/>
    <w:rsid w:val="00DC672F"/>
    <w:rsid w:val="00DE2BB2"/>
    <w:rsid w:val="00E12EFE"/>
    <w:rsid w:val="00E24F25"/>
    <w:rsid w:val="00E325D2"/>
    <w:rsid w:val="00E40C47"/>
    <w:rsid w:val="00E51C75"/>
    <w:rsid w:val="00E564D1"/>
    <w:rsid w:val="00E5652E"/>
    <w:rsid w:val="00E568DC"/>
    <w:rsid w:val="00E57838"/>
    <w:rsid w:val="00E66EB1"/>
    <w:rsid w:val="00E71933"/>
    <w:rsid w:val="00EB774E"/>
    <w:rsid w:val="00EC66A4"/>
    <w:rsid w:val="00ED08D2"/>
    <w:rsid w:val="00ED7D2E"/>
    <w:rsid w:val="00EE16DD"/>
    <w:rsid w:val="00EF4A47"/>
    <w:rsid w:val="00F04A76"/>
    <w:rsid w:val="00F1228B"/>
    <w:rsid w:val="00F15F85"/>
    <w:rsid w:val="00F171CA"/>
    <w:rsid w:val="00F364C7"/>
    <w:rsid w:val="00F425F3"/>
    <w:rsid w:val="00F42D21"/>
    <w:rsid w:val="00F45836"/>
    <w:rsid w:val="00F5388B"/>
    <w:rsid w:val="00F60BA2"/>
    <w:rsid w:val="00F6341A"/>
    <w:rsid w:val="00F743CD"/>
    <w:rsid w:val="00F93A45"/>
    <w:rsid w:val="00FA6DE6"/>
    <w:rsid w:val="00FA73B2"/>
    <w:rsid w:val="00FB117E"/>
    <w:rsid w:val="00FC4270"/>
    <w:rsid w:val="00FD2413"/>
    <w:rsid w:val="00FE4A80"/>
    <w:rsid w:val="00FF06F3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3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115"/>
  </w:style>
  <w:style w:type="paragraph" w:styleId="Pidipagina">
    <w:name w:val="footer"/>
    <w:basedOn w:val="Normale"/>
    <w:link w:val="PidipaginaCarattere"/>
    <w:uiPriority w:val="99"/>
    <w:unhideWhenUsed/>
    <w:rsid w:val="00AC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115"/>
  </w:style>
  <w:style w:type="character" w:styleId="Testosegnaposto">
    <w:name w:val="Placeholder Text"/>
    <w:uiPriority w:val="99"/>
    <w:semiHidden/>
    <w:rsid w:val="00AC6115"/>
    <w:rPr>
      <w:color w:val="808080"/>
    </w:rPr>
  </w:style>
  <w:style w:type="paragraph" w:customStyle="1" w:styleId="Stile1">
    <w:name w:val="Stile1"/>
    <w:basedOn w:val="Normale"/>
    <w:link w:val="Stile1Carattere"/>
    <w:qFormat/>
    <w:rsid w:val="006C7C5C"/>
    <w:rPr>
      <w:b/>
      <w:color w:val="FF0000"/>
    </w:rPr>
  </w:style>
  <w:style w:type="paragraph" w:customStyle="1" w:styleId="Stile2">
    <w:name w:val="Stile2"/>
    <w:basedOn w:val="Normale"/>
    <w:link w:val="Stile2Carattere"/>
    <w:qFormat/>
    <w:rsid w:val="006C7C5C"/>
  </w:style>
  <w:style w:type="character" w:customStyle="1" w:styleId="Stile1Carattere">
    <w:name w:val="Stile1 Carattere"/>
    <w:link w:val="Stile1"/>
    <w:rsid w:val="006C7C5C"/>
    <w:rPr>
      <w:b/>
      <w:color w:val="FF0000"/>
    </w:rPr>
  </w:style>
  <w:style w:type="character" w:customStyle="1" w:styleId="Stile2Carattere">
    <w:name w:val="Stile2 Carattere"/>
    <w:basedOn w:val="Carpredefinitoparagrafo"/>
    <w:link w:val="Stile2"/>
    <w:rsid w:val="006C7C5C"/>
  </w:style>
  <w:style w:type="paragraph" w:styleId="Paragrafoelenco">
    <w:name w:val="List Paragraph"/>
    <w:basedOn w:val="Normale"/>
    <w:uiPriority w:val="34"/>
    <w:qFormat/>
    <w:rsid w:val="004B6062"/>
    <w:pPr>
      <w:ind w:left="720"/>
      <w:contextualSpacing/>
    </w:pPr>
  </w:style>
  <w:style w:type="character" w:styleId="Collegamentoipertestuale">
    <w:name w:val="Hyperlink"/>
    <w:uiPriority w:val="99"/>
    <w:unhideWhenUsed/>
    <w:rsid w:val="001307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414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3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51C42"/>
    <w:rPr>
      <w:sz w:val="22"/>
      <w:szCs w:val="22"/>
      <w:lang w:eastAsia="en-US"/>
    </w:rPr>
  </w:style>
  <w:style w:type="paragraph" w:customStyle="1" w:styleId="Default">
    <w:name w:val="Default"/>
    <w:rsid w:val="00F6341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2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9.jpeg"/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Terra">
  <a:themeElements>
    <a:clrScheme name="Terr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BEF9-515B-47E3-9CE0-219F7DEE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S.A.C.B.O SPA</Company>
  <LinksUpToDate>false</LinksUpToDate>
  <CharactersWithSpaces>8502</CharactersWithSpaces>
  <SharedDoc>false</SharedDoc>
  <HLinks>
    <vt:vector size="6" baseType="variant">
      <vt:variant>
        <vt:i4>3539060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Settings\u958patricelli\Desktop\logo.gif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rzanoli</dc:creator>
  <cp:lastModifiedBy>a.veracini</cp:lastModifiedBy>
  <cp:revision>37</cp:revision>
  <cp:lastPrinted>2020-07-20T10:29:00Z</cp:lastPrinted>
  <dcterms:created xsi:type="dcterms:W3CDTF">2020-07-17T08:51:00Z</dcterms:created>
  <dcterms:modified xsi:type="dcterms:W3CDTF">2020-07-21T11:05:00Z</dcterms:modified>
</cp:coreProperties>
</file>